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1EE0" w14:textId="77777777" w:rsidR="00381A9C" w:rsidRDefault="00381A9C" w:rsidP="00381A9C">
      <w:pPr>
        <w:pStyle w:val="DocTitle"/>
      </w:pPr>
      <w:r>
        <w:t xml:space="preserve">Clinical Information Pack </w:t>
      </w:r>
    </w:p>
    <w:p w14:paraId="6BBC5795" w14:textId="47F426AE" w:rsidR="00381A9C" w:rsidRDefault="008F5308" w:rsidP="00381A9C">
      <w:pPr>
        <w:pStyle w:val="DocTitle"/>
        <w:rPr>
          <w:sz w:val="48"/>
          <w:szCs w:val="48"/>
        </w:rPr>
      </w:pPr>
      <w:r>
        <w:rPr>
          <w:sz w:val="48"/>
          <w:szCs w:val="48"/>
        </w:rPr>
        <w:t xml:space="preserve">Clinical </w:t>
      </w:r>
      <w:r w:rsidR="00BD3770">
        <w:rPr>
          <w:sz w:val="48"/>
          <w:szCs w:val="48"/>
        </w:rPr>
        <w:t>Professor</w:t>
      </w:r>
    </w:p>
    <w:p w14:paraId="3378D1A9"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2097"/>
        <w:gridCol w:w="851"/>
        <w:gridCol w:w="3922"/>
      </w:tblGrid>
      <w:tr w:rsidR="00381A9C" w:rsidRPr="000A5E99" w14:paraId="1D4B4B1E" w14:textId="77777777" w:rsidTr="00381A9C">
        <w:tc>
          <w:tcPr>
            <w:tcW w:w="2434" w:type="dxa"/>
            <w:shd w:val="clear" w:color="auto" w:fill="D9D9D9" w:themeFill="background1" w:themeFillShade="D9"/>
          </w:tcPr>
          <w:p w14:paraId="3D1014D7"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tcPr>
          <w:p w14:paraId="5A80107B" w14:textId="77777777" w:rsidR="00490210" w:rsidRPr="00956694" w:rsidRDefault="00490210" w:rsidP="00490210">
            <w:pPr>
              <w:rPr>
                <w:color w:val="FF0000"/>
              </w:rPr>
            </w:pPr>
            <w:r>
              <w:rPr>
                <w:rFonts w:ascii="Lucida Sans" w:hAnsi="Lucida Sans"/>
                <w:b/>
                <w:bCs/>
                <w:sz w:val="20"/>
                <w:szCs w:val="20"/>
              </w:rPr>
              <w:t>Associate Professor/Professor of Clinical Genetics &amp; Genomics</w:t>
            </w:r>
          </w:p>
          <w:p w14:paraId="1DFA102D" w14:textId="1DBF1FCC" w:rsidR="00800E7A" w:rsidRPr="000A5E99" w:rsidRDefault="00800E7A" w:rsidP="00F54EE7">
            <w:pPr>
              <w:rPr>
                <w:rFonts w:ascii="Lucida Sans" w:hAnsi="Lucida Sans"/>
                <w:b/>
                <w:bCs/>
                <w:sz w:val="20"/>
                <w:szCs w:val="20"/>
              </w:rPr>
            </w:pPr>
          </w:p>
        </w:tc>
      </w:tr>
      <w:tr w:rsidR="009B4836" w:rsidRPr="000A5E99" w14:paraId="71F235F0" w14:textId="77777777" w:rsidTr="00381A9C">
        <w:tc>
          <w:tcPr>
            <w:tcW w:w="2434" w:type="dxa"/>
            <w:shd w:val="clear" w:color="auto" w:fill="D9D9D9" w:themeFill="background1" w:themeFillShade="D9"/>
          </w:tcPr>
          <w:p w14:paraId="6C8D7D49" w14:textId="77777777" w:rsidR="009B4836" w:rsidRPr="000A5E99" w:rsidRDefault="009B4836" w:rsidP="009B4836">
            <w:pPr>
              <w:rPr>
                <w:rFonts w:ascii="Lucida Sans" w:hAnsi="Lucida Sans"/>
                <w:sz w:val="20"/>
                <w:szCs w:val="20"/>
              </w:rPr>
            </w:pPr>
            <w:r>
              <w:rPr>
                <w:rFonts w:ascii="Lucida Sans" w:hAnsi="Lucida Sans"/>
                <w:sz w:val="20"/>
                <w:szCs w:val="20"/>
              </w:rPr>
              <w:t>School</w:t>
            </w:r>
            <w:r w:rsidR="00C96611">
              <w:rPr>
                <w:rFonts w:ascii="Lucida Sans" w:hAnsi="Lucida Sans"/>
                <w:sz w:val="20"/>
                <w:szCs w:val="20"/>
              </w:rPr>
              <w:t>s</w:t>
            </w:r>
            <w:r>
              <w:rPr>
                <w:rFonts w:ascii="Lucida Sans" w:hAnsi="Lucida Sans"/>
                <w:sz w:val="20"/>
                <w:szCs w:val="20"/>
              </w:rPr>
              <w:t>:</w:t>
            </w:r>
          </w:p>
        </w:tc>
        <w:tc>
          <w:tcPr>
            <w:tcW w:w="6870" w:type="dxa"/>
            <w:gridSpan w:val="3"/>
          </w:tcPr>
          <w:p w14:paraId="0B0C4CFD" w14:textId="77777777" w:rsidR="009B4836" w:rsidRPr="00FA6503" w:rsidRDefault="00C96611" w:rsidP="009B4836">
            <w:pPr>
              <w:rPr>
                <w:rFonts w:ascii="Lucida Sans" w:hAnsi="Lucida Sans"/>
                <w:sz w:val="20"/>
                <w:szCs w:val="20"/>
              </w:rPr>
            </w:pPr>
            <w:r>
              <w:rPr>
                <w:rFonts w:ascii="Lucida Sans" w:hAnsi="Lucida Sans"/>
                <w:sz w:val="20"/>
                <w:szCs w:val="20"/>
              </w:rPr>
              <w:t>Human Development and Health</w:t>
            </w:r>
          </w:p>
        </w:tc>
      </w:tr>
      <w:tr w:rsidR="009B4836" w:rsidRPr="000A5E99" w14:paraId="25A04949" w14:textId="77777777" w:rsidTr="00381A9C">
        <w:tc>
          <w:tcPr>
            <w:tcW w:w="2434" w:type="dxa"/>
            <w:shd w:val="clear" w:color="auto" w:fill="D9D9D9" w:themeFill="background1" w:themeFillShade="D9"/>
          </w:tcPr>
          <w:p w14:paraId="740C2295"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1097ABA3"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9B4836" w:rsidRPr="000A5E99" w14:paraId="4FEC5BE4" w14:textId="77777777" w:rsidTr="00381A9C">
        <w:tc>
          <w:tcPr>
            <w:tcW w:w="2434" w:type="dxa"/>
            <w:shd w:val="clear" w:color="auto" w:fill="D9D9D9" w:themeFill="background1" w:themeFillShade="D9"/>
          </w:tcPr>
          <w:p w14:paraId="11282A6C" w14:textId="77777777" w:rsidR="009B4836" w:rsidRPr="000A5E99" w:rsidRDefault="009B4836" w:rsidP="009B4836">
            <w:pPr>
              <w:rPr>
                <w:rFonts w:ascii="Lucida Sans" w:hAnsi="Lucida Sans"/>
                <w:sz w:val="20"/>
                <w:szCs w:val="20"/>
              </w:rPr>
            </w:pPr>
            <w:r w:rsidRPr="000A5E99">
              <w:rPr>
                <w:rFonts w:ascii="Lucida Sans" w:hAnsi="Lucida Sans"/>
                <w:sz w:val="20"/>
                <w:szCs w:val="20"/>
              </w:rPr>
              <w:t>Career Pathway:</w:t>
            </w:r>
          </w:p>
        </w:tc>
        <w:tc>
          <w:tcPr>
            <w:tcW w:w="2097" w:type="dxa"/>
          </w:tcPr>
          <w:p w14:paraId="4CF02DDA" w14:textId="77777777" w:rsidR="009B4836" w:rsidRPr="000A5E99" w:rsidRDefault="009B4836" w:rsidP="009B4836">
            <w:pPr>
              <w:rPr>
                <w:rFonts w:ascii="Lucida Sans" w:hAnsi="Lucida Sans"/>
                <w:sz w:val="20"/>
                <w:szCs w:val="20"/>
              </w:rPr>
            </w:pPr>
            <w:r w:rsidRPr="000A5E99">
              <w:rPr>
                <w:rFonts w:ascii="Lucida Sans" w:hAnsi="Lucida Sans"/>
                <w:sz w:val="20"/>
                <w:szCs w:val="20"/>
              </w:rPr>
              <w:t>Clinical</w:t>
            </w:r>
          </w:p>
        </w:tc>
        <w:tc>
          <w:tcPr>
            <w:tcW w:w="851" w:type="dxa"/>
            <w:shd w:val="clear" w:color="auto" w:fill="D9D9D9" w:themeFill="background1" w:themeFillShade="D9"/>
          </w:tcPr>
          <w:p w14:paraId="351BDC03" w14:textId="77777777" w:rsidR="009B4836" w:rsidRPr="000A5E99" w:rsidRDefault="009B4836" w:rsidP="009B4836">
            <w:pPr>
              <w:rPr>
                <w:rFonts w:ascii="Lucida Sans" w:hAnsi="Lucida Sans"/>
                <w:sz w:val="20"/>
                <w:szCs w:val="20"/>
              </w:rPr>
            </w:pPr>
            <w:r w:rsidRPr="000A5E99">
              <w:rPr>
                <w:rFonts w:ascii="Lucida Sans" w:hAnsi="Lucida Sans"/>
                <w:sz w:val="20"/>
                <w:szCs w:val="20"/>
              </w:rPr>
              <w:t>Level:</w:t>
            </w:r>
          </w:p>
        </w:tc>
        <w:tc>
          <w:tcPr>
            <w:tcW w:w="3922" w:type="dxa"/>
          </w:tcPr>
          <w:p w14:paraId="1AB041DB" w14:textId="316B2DC6" w:rsidR="006561EC" w:rsidRDefault="006561EC" w:rsidP="006561EC">
            <w:pPr>
              <w:rPr>
                <w:rFonts w:ascii="Lucida Sans" w:hAnsi="Lucida Sans"/>
                <w:sz w:val="20"/>
                <w:szCs w:val="20"/>
              </w:rPr>
            </w:pPr>
            <w:r>
              <w:rPr>
                <w:rFonts w:ascii="Lucida Sans" w:hAnsi="Lucida Sans"/>
                <w:sz w:val="20"/>
                <w:szCs w:val="20"/>
              </w:rPr>
              <w:t xml:space="preserve">Clinical Consultant </w:t>
            </w:r>
            <w:r w:rsidR="00CB6E5E">
              <w:rPr>
                <w:rFonts w:ascii="Lucida Sans" w:hAnsi="Lucida Sans"/>
                <w:sz w:val="20"/>
                <w:szCs w:val="20"/>
              </w:rPr>
              <w:t>(MC51-MC71)</w:t>
            </w:r>
          </w:p>
          <w:p w14:paraId="08D43470" w14:textId="5C6E314B" w:rsidR="009B4836" w:rsidRPr="000A5E99" w:rsidRDefault="009B4836" w:rsidP="006561EC">
            <w:pPr>
              <w:rPr>
                <w:rFonts w:ascii="Lucida Sans" w:hAnsi="Lucida Sans"/>
                <w:sz w:val="20"/>
                <w:szCs w:val="20"/>
              </w:rPr>
            </w:pPr>
          </w:p>
        </w:tc>
      </w:tr>
      <w:tr w:rsidR="009B4836" w:rsidRPr="000A5E99" w14:paraId="5996EE38" w14:textId="77777777" w:rsidTr="00381A9C">
        <w:tc>
          <w:tcPr>
            <w:tcW w:w="2434" w:type="dxa"/>
            <w:shd w:val="clear" w:color="auto" w:fill="D9D9D9" w:themeFill="background1" w:themeFillShade="D9"/>
          </w:tcPr>
          <w:p w14:paraId="398E244D" w14:textId="1D699E95" w:rsidR="009B4836" w:rsidRPr="000A5E99" w:rsidRDefault="006561EC" w:rsidP="009B4836">
            <w:pPr>
              <w:rPr>
                <w:rFonts w:ascii="Lucida Sans" w:hAnsi="Lucida Sans"/>
                <w:sz w:val="20"/>
                <w:szCs w:val="20"/>
              </w:rPr>
            </w:pPr>
            <w:r>
              <w:rPr>
                <w:rFonts w:ascii="Lucida Sans" w:hAnsi="Lucida Sans"/>
                <w:sz w:val="20"/>
                <w:szCs w:val="20"/>
              </w:rPr>
              <w:t>Salary</w:t>
            </w:r>
          </w:p>
        </w:tc>
        <w:tc>
          <w:tcPr>
            <w:tcW w:w="2097" w:type="dxa"/>
          </w:tcPr>
          <w:p w14:paraId="1D137C16" w14:textId="4A97E3A9" w:rsidR="009B4836" w:rsidRPr="000A5E99" w:rsidRDefault="008F5308" w:rsidP="006561EC">
            <w:pPr>
              <w:rPr>
                <w:rFonts w:ascii="Lucida Sans" w:hAnsi="Lucida Sans"/>
                <w:sz w:val="20"/>
                <w:szCs w:val="20"/>
              </w:rPr>
            </w:pPr>
            <w:r>
              <w:rPr>
                <w:rFonts w:ascii="Lucida Sans" w:hAnsi="Lucida Sans"/>
                <w:sz w:val="20"/>
                <w:szCs w:val="20"/>
              </w:rPr>
              <w:t>£</w:t>
            </w:r>
            <w:r w:rsidR="002B2125">
              <w:rPr>
                <w:rFonts w:ascii="Lucida Sans" w:hAnsi="Lucida Sans"/>
                <w:sz w:val="20"/>
                <w:szCs w:val="20"/>
              </w:rPr>
              <w:t>93,666</w:t>
            </w:r>
          </w:p>
        </w:tc>
        <w:tc>
          <w:tcPr>
            <w:tcW w:w="851" w:type="dxa"/>
            <w:shd w:val="clear" w:color="auto" w:fill="D9D9D9" w:themeFill="background1" w:themeFillShade="D9"/>
          </w:tcPr>
          <w:p w14:paraId="0F8C10DE" w14:textId="77777777" w:rsidR="009B4836" w:rsidRPr="000A5E99" w:rsidRDefault="009B4836" w:rsidP="009B4836">
            <w:pPr>
              <w:rPr>
                <w:rFonts w:ascii="Lucida Sans" w:hAnsi="Lucida Sans"/>
                <w:sz w:val="20"/>
                <w:szCs w:val="20"/>
              </w:rPr>
            </w:pPr>
            <w:r>
              <w:rPr>
                <w:rFonts w:ascii="Lucida Sans" w:hAnsi="Lucida Sans"/>
                <w:sz w:val="20"/>
                <w:szCs w:val="20"/>
              </w:rPr>
              <w:t>To</w:t>
            </w:r>
          </w:p>
        </w:tc>
        <w:tc>
          <w:tcPr>
            <w:tcW w:w="3922" w:type="dxa"/>
          </w:tcPr>
          <w:p w14:paraId="48B8D999" w14:textId="3ACA16BA" w:rsidR="00056DB3" w:rsidRDefault="006561EC" w:rsidP="006561EC">
            <w:pPr>
              <w:rPr>
                <w:rFonts w:ascii="Lucida Sans" w:hAnsi="Lucida Sans"/>
                <w:sz w:val="20"/>
                <w:szCs w:val="20"/>
              </w:rPr>
            </w:pPr>
            <w:r>
              <w:rPr>
                <w:rFonts w:ascii="Lucida Sans" w:hAnsi="Lucida Sans"/>
                <w:sz w:val="20"/>
                <w:szCs w:val="20"/>
              </w:rPr>
              <w:t>£1</w:t>
            </w:r>
            <w:r w:rsidR="005B404A">
              <w:rPr>
                <w:rFonts w:ascii="Lucida Sans" w:hAnsi="Lucida Sans"/>
                <w:sz w:val="20"/>
                <w:szCs w:val="20"/>
              </w:rPr>
              <w:t>12,356</w:t>
            </w:r>
          </w:p>
          <w:p w14:paraId="0B6FC2F5" w14:textId="470885DD" w:rsidR="009B4836" w:rsidRPr="000A5E99" w:rsidRDefault="006561EC" w:rsidP="006561EC">
            <w:pPr>
              <w:rPr>
                <w:rFonts w:ascii="Lucida Sans" w:hAnsi="Lucida Sans"/>
                <w:sz w:val="20"/>
                <w:szCs w:val="20"/>
              </w:rPr>
            </w:pPr>
            <w:r>
              <w:rPr>
                <w:rFonts w:ascii="Lucida Sans" w:hAnsi="Lucida Sans"/>
                <w:sz w:val="20"/>
                <w:szCs w:val="20"/>
              </w:rPr>
              <w:t>(</w:t>
            </w:r>
            <w:proofErr w:type="gramStart"/>
            <w:r>
              <w:rPr>
                <w:rFonts w:ascii="Lucida Sans" w:hAnsi="Lucida Sans"/>
                <w:sz w:val="20"/>
                <w:szCs w:val="20"/>
              </w:rPr>
              <w:t>latest</w:t>
            </w:r>
            <w:proofErr w:type="gramEnd"/>
            <w:r>
              <w:rPr>
                <w:rFonts w:ascii="Lucida Sans" w:hAnsi="Lucida Sans"/>
                <w:sz w:val="20"/>
                <w:szCs w:val="20"/>
              </w:rPr>
              <w:t xml:space="preserve"> salary scale - April 202</w:t>
            </w:r>
            <w:r w:rsidR="003103CC">
              <w:rPr>
                <w:rFonts w:ascii="Lucida Sans" w:hAnsi="Lucida Sans"/>
                <w:sz w:val="20"/>
                <w:szCs w:val="20"/>
              </w:rPr>
              <w:t>3</w:t>
            </w:r>
            <w:r>
              <w:rPr>
                <w:rFonts w:ascii="Lucida Sans" w:hAnsi="Lucida Sans"/>
                <w:sz w:val="20"/>
                <w:szCs w:val="20"/>
              </w:rPr>
              <w:t>)</w:t>
            </w:r>
          </w:p>
        </w:tc>
      </w:tr>
      <w:tr w:rsidR="00CB6E5E" w:rsidRPr="000A5E99" w14:paraId="79EDD38E" w14:textId="77777777" w:rsidTr="001E5C4A">
        <w:tc>
          <w:tcPr>
            <w:tcW w:w="2434" w:type="dxa"/>
            <w:shd w:val="clear" w:color="auto" w:fill="D9D9D9" w:themeFill="background1" w:themeFillShade="D9"/>
          </w:tcPr>
          <w:p w14:paraId="5E613AB1" w14:textId="1109C4AD" w:rsidR="00CB6E5E" w:rsidRDefault="00CB6E5E" w:rsidP="00ED7AAD">
            <w:pPr>
              <w:rPr>
                <w:rFonts w:ascii="Lucida Sans" w:hAnsi="Lucida Sans"/>
                <w:sz w:val="20"/>
                <w:szCs w:val="20"/>
              </w:rPr>
            </w:pPr>
            <w:r>
              <w:rPr>
                <w:rFonts w:ascii="Lucida Sans" w:hAnsi="Lucida Sans"/>
                <w:sz w:val="20"/>
                <w:szCs w:val="20"/>
              </w:rPr>
              <w:t>Total Number of PA’s</w:t>
            </w:r>
          </w:p>
        </w:tc>
        <w:tc>
          <w:tcPr>
            <w:tcW w:w="6870" w:type="dxa"/>
            <w:gridSpan w:val="3"/>
          </w:tcPr>
          <w:p w14:paraId="531579C8" w14:textId="79704931" w:rsidR="00CB6E5E" w:rsidRPr="00BD3770" w:rsidRDefault="002058CE" w:rsidP="00C96611">
            <w:pPr>
              <w:rPr>
                <w:rFonts w:ascii="Lucida Sans" w:hAnsi="Lucida Sans"/>
                <w:sz w:val="20"/>
                <w:szCs w:val="20"/>
                <w:highlight w:val="yellow"/>
              </w:rPr>
            </w:pPr>
            <w:r w:rsidRPr="00673F66">
              <w:rPr>
                <w:rFonts w:ascii="Lucida Sans" w:hAnsi="Lucida Sans"/>
                <w:sz w:val="20"/>
                <w:szCs w:val="20"/>
              </w:rPr>
              <w:t>10</w:t>
            </w:r>
            <w:r w:rsidR="00673F66" w:rsidRPr="00673F66">
              <w:rPr>
                <w:rFonts w:ascii="Lucida Sans" w:hAnsi="Lucida Sans"/>
                <w:sz w:val="20"/>
                <w:szCs w:val="20"/>
              </w:rPr>
              <w:t xml:space="preserve"> </w:t>
            </w:r>
            <w:r w:rsidRPr="00673F66">
              <w:rPr>
                <w:rFonts w:ascii="Lucida Sans" w:hAnsi="Lucida Sans"/>
                <w:sz w:val="20"/>
                <w:szCs w:val="20"/>
              </w:rPr>
              <w:t>PAs</w:t>
            </w:r>
          </w:p>
        </w:tc>
      </w:tr>
      <w:tr w:rsidR="00C96611" w:rsidRPr="000A5E99" w14:paraId="1A30B01F" w14:textId="77777777" w:rsidTr="001E5C4A">
        <w:tc>
          <w:tcPr>
            <w:tcW w:w="2434" w:type="dxa"/>
            <w:shd w:val="clear" w:color="auto" w:fill="D9D9D9" w:themeFill="background1" w:themeFillShade="D9"/>
          </w:tcPr>
          <w:p w14:paraId="2CFFB23D" w14:textId="77777777" w:rsidR="00C96611" w:rsidRDefault="00C96611" w:rsidP="00ED7AAD">
            <w:pPr>
              <w:rPr>
                <w:rFonts w:ascii="Lucida Sans" w:hAnsi="Lucida Sans"/>
                <w:sz w:val="20"/>
                <w:szCs w:val="20"/>
              </w:rPr>
            </w:pPr>
            <w:r>
              <w:rPr>
                <w:rFonts w:ascii="Lucida Sans" w:hAnsi="Lucida Sans"/>
                <w:sz w:val="20"/>
                <w:szCs w:val="20"/>
              </w:rPr>
              <w:t xml:space="preserve">Associated NHS </w:t>
            </w:r>
            <w:r w:rsidR="00ED7AAD">
              <w:rPr>
                <w:rFonts w:ascii="Lucida Sans" w:hAnsi="Lucida Sans"/>
                <w:sz w:val="20"/>
                <w:szCs w:val="20"/>
              </w:rPr>
              <w:t>bodies</w:t>
            </w:r>
          </w:p>
        </w:tc>
        <w:tc>
          <w:tcPr>
            <w:tcW w:w="6870" w:type="dxa"/>
            <w:gridSpan w:val="3"/>
          </w:tcPr>
          <w:p w14:paraId="68658874" w14:textId="77777777" w:rsidR="00C96611" w:rsidRDefault="00C96611" w:rsidP="00C96611">
            <w:pPr>
              <w:rPr>
                <w:rFonts w:ascii="Lucida Sans" w:hAnsi="Lucida Sans"/>
                <w:sz w:val="20"/>
                <w:szCs w:val="20"/>
              </w:rPr>
            </w:pPr>
            <w:r>
              <w:rPr>
                <w:rFonts w:ascii="Lucida Sans" w:hAnsi="Lucida Sans"/>
                <w:sz w:val="20"/>
                <w:szCs w:val="20"/>
              </w:rPr>
              <w:t>University Hospital Southampton NHS Foundation Trust (UHS)</w:t>
            </w:r>
          </w:p>
        </w:tc>
      </w:tr>
      <w:tr w:rsidR="00C96611" w:rsidRPr="000A5E99" w14:paraId="5B684859" w14:textId="77777777" w:rsidTr="00381A9C">
        <w:tc>
          <w:tcPr>
            <w:tcW w:w="2434" w:type="dxa"/>
            <w:shd w:val="clear" w:color="auto" w:fill="D9D9D9" w:themeFill="background1" w:themeFillShade="D9"/>
          </w:tcPr>
          <w:p w14:paraId="58E150E7" w14:textId="77777777" w:rsidR="00C96611" w:rsidRPr="000A5E99" w:rsidRDefault="00C96611" w:rsidP="00C9661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56E99E3C" w14:textId="77777777" w:rsidR="00C96611" w:rsidRPr="000A5E99" w:rsidRDefault="00C96611" w:rsidP="00C96611">
            <w:pPr>
              <w:rPr>
                <w:rFonts w:ascii="Lucida Sans" w:hAnsi="Lucida Sans"/>
                <w:sz w:val="20"/>
                <w:szCs w:val="20"/>
              </w:rPr>
            </w:pPr>
            <w:r w:rsidRPr="000A5E99">
              <w:rPr>
                <w:rFonts w:ascii="Lucida Sans" w:hAnsi="Lucida Sans"/>
                <w:sz w:val="20"/>
                <w:szCs w:val="20"/>
              </w:rPr>
              <w:t>Balanced portfolio</w:t>
            </w:r>
          </w:p>
        </w:tc>
      </w:tr>
      <w:tr w:rsidR="00C96611" w:rsidRPr="000A5E99" w14:paraId="585794C7" w14:textId="77777777" w:rsidTr="00381A9C">
        <w:tc>
          <w:tcPr>
            <w:tcW w:w="2434" w:type="dxa"/>
            <w:shd w:val="clear" w:color="auto" w:fill="D9D9D9" w:themeFill="background1" w:themeFillShade="D9"/>
          </w:tcPr>
          <w:p w14:paraId="4AAC7565"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55206F38" w14:textId="77777777" w:rsidR="00C96611" w:rsidRPr="000A5E99" w:rsidRDefault="00C96611" w:rsidP="00C96611">
            <w:pPr>
              <w:rPr>
                <w:rFonts w:ascii="Lucida Sans" w:hAnsi="Lucida Sans"/>
                <w:sz w:val="20"/>
                <w:szCs w:val="20"/>
              </w:rPr>
            </w:pPr>
            <w:r w:rsidRPr="000A5E99">
              <w:rPr>
                <w:rFonts w:ascii="Lucida Sans" w:hAnsi="Lucida Sans"/>
                <w:sz w:val="20"/>
                <w:szCs w:val="20"/>
              </w:rPr>
              <w:t xml:space="preserve">Head of </w:t>
            </w:r>
            <w:r>
              <w:rPr>
                <w:rFonts w:ascii="Lucida Sans" w:hAnsi="Lucida Sans"/>
                <w:sz w:val="20"/>
                <w:szCs w:val="20"/>
              </w:rPr>
              <w:t>School</w:t>
            </w:r>
          </w:p>
        </w:tc>
      </w:tr>
      <w:tr w:rsidR="00C96611" w:rsidRPr="000A5E99" w14:paraId="755BD33F" w14:textId="77777777" w:rsidTr="009B4AB9">
        <w:tc>
          <w:tcPr>
            <w:tcW w:w="2434" w:type="dxa"/>
            <w:shd w:val="clear" w:color="auto" w:fill="D9D9D9" w:themeFill="background1" w:themeFillShade="D9"/>
          </w:tcPr>
          <w:p w14:paraId="32F3838A"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430A1887" w14:textId="77777777" w:rsidR="00C96611" w:rsidRPr="00381A9C" w:rsidRDefault="00C96611" w:rsidP="00C96611">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5EC420C7" w14:textId="77777777" w:rsidR="001E4F03" w:rsidRDefault="001E4F03" w:rsidP="00A47EC6">
      <w:pPr>
        <w:outlineLvl w:val="0"/>
        <w:rPr>
          <w:rFonts w:ascii="Lucida Sans" w:hAnsi="Lucida Sans"/>
          <w:b/>
        </w:rPr>
      </w:pPr>
    </w:p>
    <w:p w14:paraId="1EAB217C"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26304ED1" w14:textId="705C9DD1" w:rsidR="001E4F03" w:rsidRDefault="001E4F03" w:rsidP="001E4F03">
      <w:pPr>
        <w:outlineLvl w:val="0"/>
        <w:rPr>
          <w:rFonts w:ascii="Lucida Sans" w:hAnsi="Lucida Sans"/>
          <w:b/>
          <w:sz w:val="20"/>
          <w:szCs w:val="20"/>
        </w:rPr>
      </w:pPr>
    </w:p>
    <w:p w14:paraId="754BBE50" w14:textId="513B2065" w:rsidR="00BB4B8B" w:rsidRPr="00D620B6" w:rsidRDefault="005751F2" w:rsidP="00BB4B8B">
      <w:pPr>
        <w:autoSpaceDE w:val="0"/>
        <w:autoSpaceDN w:val="0"/>
        <w:adjustRightInd w:val="0"/>
        <w:rPr>
          <w:rFonts w:ascii="Lucida Sans" w:hAnsi="Lucida Sans"/>
          <w:sz w:val="20"/>
          <w:szCs w:val="21"/>
        </w:rPr>
      </w:pPr>
      <w:r w:rsidRPr="000A07FC">
        <w:rPr>
          <w:rFonts w:ascii="Lucida Sans" w:hAnsi="Lucida Sans"/>
          <w:sz w:val="20"/>
          <w:szCs w:val="21"/>
        </w:rPr>
        <w:t>The Faculty of Medicine and University Hospital Southampton NHS Foundation Trust (UHS) wish to appoint a</w:t>
      </w:r>
      <w:r w:rsidR="006A71F2">
        <w:rPr>
          <w:rFonts w:ascii="Lucida Sans" w:hAnsi="Lucida Sans"/>
          <w:sz w:val="20"/>
          <w:szCs w:val="21"/>
        </w:rPr>
        <w:t xml:space="preserve">n </w:t>
      </w:r>
      <w:r w:rsidR="00BD3770" w:rsidRPr="00BD3770">
        <w:rPr>
          <w:rFonts w:ascii="Lucida Sans" w:hAnsi="Lucida Sans"/>
          <w:sz w:val="20"/>
          <w:szCs w:val="21"/>
        </w:rPr>
        <w:t>Associate</w:t>
      </w:r>
      <w:r w:rsidR="00490210">
        <w:rPr>
          <w:rFonts w:ascii="Lucida Sans" w:hAnsi="Lucida Sans"/>
          <w:sz w:val="20"/>
          <w:szCs w:val="21"/>
        </w:rPr>
        <w:t xml:space="preserve"> Professor/</w:t>
      </w:r>
      <w:r w:rsidR="00BD3770" w:rsidRPr="00BD3770">
        <w:rPr>
          <w:rFonts w:ascii="Lucida Sans" w:hAnsi="Lucida Sans"/>
          <w:sz w:val="20"/>
          <w:szCs w:val="21"/>
        </w:rPr>
        <w:t>Professor of Clinical Genetics &amp; Genomics</w:t>
      </w:r>
      <w:r w:rsidRPr="000A07FC">
        <w:rPr>
          <w:rFonts w:ascii="Lucida Sans" w:hAnsi="Lucida Sans"/>
          <w:sz w:val="20"/>
          <w:szCs w:val="21"/>
        </w:rPr>
        <w:t>. This post will function within the</w:t>
      </w:r>
      <w:r w:rsidR="00673F66">
        <w:rPr>
          <w:rFonts w:ascii="Lucida Sans" w:hAnsi="Lucida Sans"/>
          <w:sz w:val="20"/>
          <w:szCs w:val="21"/>
        </w:rPr>
        <w:t xml:space="preserve"> Human Genetics &amp; Genomic Medicine Group - part of</w:t>
      </w:r>
      <w:r w:rsidRPr="000A07FC">
        <w:rPr>
          <w:rFonts w:ascii="Lucida Sans" w:hAnsi="Lucida Sans"/>
          <w:sz w:val="20"/>
          <w:szCs w:val="21"/>
        </w:rPr>
        <w:t xml:space="preserve"> </w:t>
      </w:r>
      <w:r w:rsidR="00673F66">
        <w:rPr>
          <w:rFonts w:ascii="Lucida Sans" w:hAnsi="Lucida Sans"/>
          <w:sz w:val="20"/>
          <w:szCs w:val="21"/>
        </w:rPr>
        <w:t xml:space="preserve">the </w:t>
      </w:r>
      <w:r w:rsidRPr="000A07FC">
        <w:rPr>
          <w:rFonts w:ascii="Lucida Sans" w:hAnsi="Lucida Sans"/>
          <w:sz w:val="20"/>
          <w:szCs w:val="21"/>
        </w:rPr>
        <w:t xml:space="preserve">School of Human </w:t>
      </w:r>
      <w:r w:rsidRPr="00D620B6">
        <w:rPr>
          <w:rFonts w:ascii="Lucida Sans" w:hAnsi="Lucida Sans"/>
          <w:sz w:val="20"/>
          <w:szCs w:val="21"/>
        </w:rPr>
        <w:t xml:space="preserve">Development </w:t>
      </w:r>
      <w:r w:rsidR="00673F66" w:rsidRPr="00D620B6">
        <w:rPr>
          <w:rFonts w:ascii="Lucida Sans" w:hAnsi="Lucida Sans"/>
          <w:sz w:val="20"/>
          <w:szCs w:val="21"/>
        </w:rPr>
        <w:t>&amp;</w:t>
      </w:r>
      <w:r w:rsidRPr="00D620B6">
        <w:rPr>
          <w:rFonts w:ascii="Lucida Sans" w:hAnsi="Lucida Sans"/>
          <w:sz w:val="20"/>
          <w:szCs w:val="21"/>
        </w:rPr>
        <w:t xml:space="preserve"> Health of the Faculty of Medicine on the </w:t>
      </w:r>
      <w:r w:rsidR="00BD3770" w:rsidRPr="00D620B6">
        <w:rPr>
          <w:rFonts w:ascii="Lucida Sans" w:hAnsi="Lucida Sans"/>
          <w:sz w:val="20"/>
          <w:szCs w:val="21"/>
        </w:rPr>
        <w:t xml:space="preserve">University </w:t>
      </w:r>
      <w:r w:rsidRPr="00D620B6">
        <w:rPr>
          <w:rFonts w:ascii="Lucida Sans" w:hAnsi="Lucida Sans"/>
          <w:sz w:val="20"/>
          <w:szCs w:val="21"/>
        </w:rPr>
        <w:t>Hospital</w:t>
      </w:r>
      <w:r w:rsidR="00BD3770" w:rsidRPr="00D620B6">
        <w:rPr>
          <w:rFonts w:ascii="Lucida Sans" w:hAnsi="Lucida Sans"/>
          <w:sz w:val="20"/>
          <w:szCs w:val="21"/>
        </w:rPr>
        <w:t xml:space="preserve"> Southampton</w:t>
      </w:r>
      <w:r w:rsidRPr="00D620B6">
        <w:rPr>
          <w:rFonts w:ascii="Lucida Sans" w:hAnsi="Lucida Sans"/>
          <w:sz w:val="20"/>
          <w:szCs w:val="21"/>
        </w:rPr>
        <w:t xml:space="preserve"> campus. The post-holder will</w:t>
      </w:r>
      <w:r w:rsidR="00BB4B8B" w:rsidRPr="00D620B6">
        <w:rPr>
          <w:rFonts w:ascii="Lucida Sans" w:hAnsi="Lucida Sans"/>
          <w:sz w:val="20"/>
          <w:szCs w:val="21"/>
        </w:rPr>
        <w:t>:</w:t>
      </w:r>
    </w:p>
    <w:p w14:paraId="7A98419D" w14:textId="77777777" w:rsidR="00BB398B" w:rsidRPr="00D620B6" w:rsidRDefault="00BB398B" w:rsidP="00BB4B8B">
      <w:pPr>
        <w:autoSpaceDE w:val="0"/>
        <w:autoSpaceDN w:val="0"/>
        <w:adjustRightInd w:val="0"/>
        <w:rPr>
          <w:rFonts w:ascii="Lucida Sans" w:hAnsi="Lucida Sans"/>
          <w:sz w:val="20"/>
          <w:szCs w:val="21"/>
        </w:rPr>
      </w:pPr>
    </w:p>
    <w:p w14:paraId="1F173F3B" w14:textId="61FD03D7" w:rsidR="00D953E9" w:rsidRPr="00D620B6" w:rsidRDefault="00D953E9" w:rsidP="00D953E9">
      <w:pPr>
        <w:pStyle w:val="ListParagraph"/>
        <w:numPr>
          <w:ilvl w:val="0"/>
          <w:numId w:val="21"/>
        </w:numPr>
        <w:rPr>
          <w:sz w:val="20"/>
          <w:szCs w:val="21"/>
        </w:rPr>
      </w:pPr>
      <w:r w:rsidRPr="00D620B6">
        <w:rPr>
          <w:sz w:val="20"/>
          <w:szCs w:val="21"/>
        </w:rPr>
        <w:t>L</w:t>
      </w:r>
      <w:r w:rsidR="00BB4B8B" w:rsidRPr="00D620B6">
        <w:rPr>
          <w:sz w:val="20"/>
          <w:szCs w:val="21"/>
        </w:rPr>
        <w:t xml:space="preserve">ead initiatives to drive research and education </w:t>
      </w:r>
      <w:r w:rsidRPr="00D620B6">
        <w:rPr>
          <w:sz w:val="20"/>
          <w:szCs w:val="21"/>
        </w:rPr>
        <w:t>in Medical Genomics</w:t>
      </w:r>
    </w:p>
    <w:p w14:paraId="6A2445E3" w14:textId="77777777" w:rsidR="00BB398B" w:rsidRPr="00D620B6" w:rsidRDefault="00BB398B" w:rsidP="00BB398B">
      <w:pPr>
        <w:pStyle w:val="ListParagraph"/>
        <w:rPr>
          <w:sz w:val="20"/>
          <w:szCs w:val="21"/>
        </w:rPr>
      </w:pPr>
    </w:p>
    <w:p w14:paraId="6DF45354" w14:textId="53D930B6" w:rsidR="00BB4B8B" w:rsidRPr="00D620B6" w:rsidRDefault="00D953E9" w:rsidP="00BB4B8B">
      <w:pPr>
        <w:pStyle w:val="ListParagraph"/>
        <w:numPr>
          <w:ilvl w:val="0"/>
          <w:numId w:val="21"/>
        </w:numPr>
        <w:rPr>
          <w:sz w:val="20"/>
          <w:szCs w:val="21"/>
        </w:rPr>
      </w:pPr>
      <w:r w:rsidRPr="00D620B6">
        <w:rPr>
          <w:sz w:val="20"/>
          <w:szCs w:val="21"/>
        </w:rPr>
        <w:t>E</w:t>
      </w:r>
      <w:r w:rsidR="00BB4B8B" w:rsidRPr="00D620B6">
        <w:rPr>
          <w:sz w:val="20"/>
          <w:szCs w:val="21"/>
        </w:rPr>
        <w:t xml:space="preserve">nsure Wessex Medical Genomics active engagement in national and international </w:t>
      </w:r>
      <w:proofErr w:type="gramStart"/>
      <w:r w:rsidR="00BB4B8B" w:rsidRPr="00D620B6">
        <w:rPr>
          <w:sz w:val="20"/>
          <w:szCs w:val="21"/>
        </w:rPr>
        <w:t>initiatives</w:t>
      </w:r>
      <w:proofErr w:type="gramEnd"/>
      <w:r w:rsidR="00BB4B8B" w:rsidRPr="00D620B6">
        <w:rPr>
          <w:sz w:val="20"/>
          <w:szCs w:val="21"/>
        </w:rPr>
        <w:t xml:space="preserve"> </w:t>
      </w:r>
    </w:p>
    <w:p w14:paraId="09F40433" w14:textId="77777777" w:rsidR="00BB398B" w:rsidRPr="00D620B6" w:rsidRDefault="00BB398B" w:rsidP="00BB398B">
      <w:pPr>
        <w:rPr>
          <w:sz w:val="20"/>
          <w:szCs w:val="21"/>
        </w:rPr>
      </w:pPr>
    </w:p>
    <w:p w14:paraId="72647B0F" w14:textId="1A332E20" w:rsidR="009D5BAB" w:rsidRPr="00D620B6" w:rsidRDefault="00D953E9" w:rsidP="00BB4B8B">
      <w:pPr>
        <w:pStyle w:val="ListParagraph"/>
        <w:numPr>
          <w:ilvl w:val="0"/>
          <w:numId w:val="21"/>
        </w:numPr>
        <w:rPr>
          <w:sz w:val="20"/>
          <w:szCs w:val="21"/>
        </w:rPr>
      </w:pPr>
      <w:r w:rsidRPr="00D620B6">
        <w:rPr>
          <w:sz w:val="20"/>
          <w:szCs w:val="21"/>
        </w:rPr>
        <w:t>Conceive, d</w:t>
      </w:r>
      <w:r w:rsidR="009D5BAB" w:rsidRPr="00D620B6">
        <w:rPr>
          <w:sz w:val="20"/>
          <w:szCs w:val="21"/>
        </w:rPr>
        <w:t>rive and lead research funding applications (to appropriate research council/</w:t>
      </w:r>
      <w:r w:rsidR="001D1332" w:rsidRPr="00D620B6">
        <w:rPr>
          <w:sz w:val="20"/>
          <w:szCs w:val="21"/>
        </w:rPr>
        <w:t xml:space="preserve"> industry/NIHR/</w:t>
      </w:r>
      <w:r w:rsidR="009D5BAB" w:rsidRPr="00D620B6">
        <w:rPr>
          <w:sz w:val="20"/>
          <w:szCs w:val="21"/>
        </w:rPr>
        <w:t>charit</w:t>
      </w:r>
      <w:r w:rsidR="00BB398B" w:rsidRPr="00D620B6">
        <w:rPr>
          <w:sz w:val="20"/>
          <w:szCs w:val="21"/>
        </w:rPr>
        <w:t>ies</w:t>
      </w:r>
      <w:r w:rsidR="009D5BAB" w:rsidRPr="00D620B6">
        <w:rPr>
          <w:sz w:val="20"/>
          <w:szCs w:val="21"/>
        </w:rPr>
        <w:t>)</w:t>
      </w:r>
      <w:r w:rsidR="001D1332" w:rsidRPr="00D620B6">
        <w:rPr>
          <w:sz w:val="20"/>
          <w:szCs w:val="21"/>
        </w:rPr>
        <w:t>,</w:t>
      </w:r>
      <w:r w:rsidR="009D5BAB" w:rsidRPr="00D620B6">
        <w:rPr>
          <w:sz w:val="20"/>
          <w:szCs w:val="21"/>
        </w:rPr>
        <w:t xml:space="preserve"> to further </w:t>
      </w:r>
      <w:r w:rsidR="001D1332" w:rsidRPr="00D620B6">
        <w:rPr>
          <w:sz w:val="20"/>
          <w:szCs w:val="21"/>
        </w:rPr>
        <w:t xml:space="preserve">discovery science and translational </w:t>
      </w:r>
      <w:r w:rsidR="009D5BAB" w:rsidRPr="00D620B6">
        <w:rPr>
          <w:sz w:val="20"/>
          <w:szCs w:val="21"/>
        </w:rPr>
        <w:t xml:space="preserve">research in medical </w:t>
      </w:r>
      <w:proofErr w:type="gramStart"/>
      <w:r w:rsidR="009D5BAB" w:rsidRPr="00D620B6">
        <w:rPr>
          <w:sz w:val="20"/>
          <w:szCs w:val="21"/>
        </w:rPr>
        <w:t>genomics</w:t>
      </w:r>
      <w:proofErr w:type="gramEnd"/>
    </w:p>
    <w:p w14:paraId="10858003" w14:textId="77777777" w:rsidR="00BB398B" w:rsidRPr="00D620B6" w:rsidRDefault="00BB398B" w:rsidP="00BB398B">
      <w:pPr>
        <w:rPr>
          <w:sz w:val="20"/>
          <w:szCs w:val="21"/>
        </w:rPr>
      </w:pPr>
    </w:p>
    <w:p w14:paraId="2589B1AD" w14:textId="45FC2596" w:rsidR="00673F66" w:rsidRPr="00D620B6" w:rsidRDefault="00673F66" w:rsidP="00BB4B8B">
      <w:pPr>
        <w:pStyle w:val="ListParagraph"/>
        <w:numPr>
          <w:ilvl w:val="0"/>
          <w:numId w:val="21"/>
        </w:numPr>
        <w:rPr>
          <w:sz w:val="20"/>
          <w:szCs w:val="21"/>
        </w:rPr>
      </w:pPr>
      <w:r w:rsidRPr="00D620B6">
        <w:rPr>
          <w:sz w:val="20"/>
          <w:szCs w:val="21"/>
        </w:rPr>
        <w:t xml:space="preserve">Publish peer-reviewed papers in high impact journals and present these studies at scientific conferences and other professional </w:t>
      </w:r>
      <w:proofErr w:type="gramStart"/>
      <w:r w:rsidRPr="00D620B6">
        <w:rPr>
          <w:sz w:val="20"/>
          <w:szCs w:val="21"/>
        </w:rPr>
        <w:t>forums</w:t>
      </w:r>
      <w:proofErr w:type="gramEnd"/>
    </w:p>
    <w:p w14:paraId="0C1C6636" w14:textId="77777777" w:rsidR="00BB398B" w:rsidRPr="00D620B6" w:rsidRDefault="00BB398B" w:rsidP="00BB398B">
      <w:pPr>
        <w:rPr>
          <w:sz w:val="20"/>
          <w:szCs w:val="21"/>
        </w:rPr>
      </w:pPr>
    </w:p>
    <w:p w14:paraId="00E267BB" w14:textId="7A433F7C" w:rsidR="00BB4B8B" w:rsidRPr="00D620B6" w:rsidRDefault="00D953E9" w:rsidP="00BB4B8B">
      <w:pPr>
        <w:pStyle w:val="ListParagraph"/>
        <w:numPr>
          <w:ilvl w:val="0"/>
          <w:numId w:val="21"/>
        </w:numPr>
        <w:rPr>
          <w:sz w:val="20"/>
          <w:szCs w:val="21"/>
        </w:rPr>
      </w:pPr>
      <w:r w:rsidRPr="00D620B6">
        <w:rPr>
          <w:sz w:val="20"/>
          <w:szCs w:val="21"/>
        </w:rPr>
        <w:t>C</w:t>
      </w:r>
      <w:r w:rsidR="00BB4B8B" w:rsidRPr="00D620B6">
        <w:rPr>
          <w:sz w:val="20"/>
          <w:szCs w:val="21"/>
        </w:rPr>
        <w:t>ontribute to leadership, management, and delivery of education at UG (BM; genetics) and PG (PGT/PhD) levels including MSc Genomics</w:t>
      </w:r>
    </w:p>
    <w:p w14:paraId="4A8A062B" w14:textId="77777777" w:rsidR="00BB398B" w:rsidRPr="00D620B6" w:rsidRDefault="00BB398B" w:rsidP="00BB398B">
      <w:pPr>
        <w:rPr>
          <w:sz w:val="20"/>
          <w:szCs w:val="21"/>
        </w:rPr>
      </w:pPr>
    </w:p>
    <w:p w14:paraId="04B40100" w14:textId="3E1A2882" w:rsidR="0059139F" w:rsidRPr="00D620B6" w:rsidRDefault="00D953E9" w:rsidP="0059139F">
      <w:pPr>
        <w:pStyle w:val="ListParagraph"/>
        <w:numPr>
          <w:ilvl w:val="0"/>
          <w:numId w:val="21"/>
        </w:numPr>
        <w:rPr>
          <w:sz w:val="20"/>
          <w:szCs w:val="21"/>
        </w:rPr>
      </w:pPr>
      <w:r w:rsidRPr="00D620B6">
        <w:rPr>
          <w:sz w:val="20"/>
          <w:szCs w:val="21"/>
        </w:rPr>
        <w:t>Maintain</w:t>
      </w:r>
      <w:r w:rsidR="00BB4B8B" w:rsidRPr="00D620B6">
        <w:rPr>
          <w:sz w:val="20"/>
          <w:szCs w:val="21"/>
        </w:rPr>
        <w:t xml:space="preserve"> a leadership role in shaping delivery of Medical Genomic education and research in line with the NHS Genomics Strategy and the NHS England plan to Accelerate Genomic Medicine in the NHS, the Genomic commitments of the NHS Long Term Plan and the UK Life Science Vision</w:t>
      </w:r>
    </w:p>
    <w:p w14:paraId="2D4C9D8A" w14:textId="77777777" w:rsidR="00BB398B" w:rsidRPr="00D620B6" w:rsidRDefault="00BB398B" w:rsidP="00BB398B">
      <w:pPr>
        <w:rPr>
          <w:sz w:val="20"/>
          <w:szCs w:val="21"/>
        </w:rPr>
      </w:pPr>
    </w:p>
    <w:p w14:paraId="387230DF" w14:textId="5C01F4A4" w:rsidR="00BB4B8B" w:rsidRPr="00D620B6" w:rsidRDefault="00D953E9" w:rsidP="0059139F">
      <w:pPr>
        <w:pStyle w:val="ListParagraph"/>
        <w:numPr>
          <w:ilvl w:val="0"/>
          <w:numId w:val="21"/>
        </w:numPr>
        <w:rPr>
          <w:sz w:val="20"/>
          <w:szCs w:val="21"/>
        </w:rPr>
      </w:pPr>
      <w:r w:rsidRPr="00D620B6">
        <w:rPr>
          <w:sz w:val="20"/>
          <w:szCs w:val="21"/>
        </w:rPr>
        <w:t>M</w:t>
      </w:r>
      <w:r w:rsidR="00BB4B8B" w:rsidRPr="00D620B6">
        <w:rPr>
          <w:sz w:val="20"/>
          <w:szCs w:val="21"/>
        </w:rPr>
        <w:t>ake contributions to enterprise through research-related activities (</w:t>
      </w:r>
      <w:r w:rsidR="00A65313" w:rsidRPr="00D620B6">
        <w:rPr>
          <w:sz w:val="20"/>
          <w:szCs w:val="21"/>
        </w:rPr>
        <w:t>e.g.,</w:t>
      </w:r>
      <w:r w:rsidR="00BB4B8B" w:rsidRPr="00D620B6">
        <w:rPr>
          <w:sz w:val="20"/>
          <w:szCs w:val="21"/>
        </w:rPr>
        <w:t xml:space="preserve"> industry</w:t>
      </w:r>
      <w:r w:rsidR="001B18BF" w:rsidRPr="00D620B6">
        <w:rPr>
          <w:sz w:val="20"/>
          <w:szCs w:val="21"/>
        </w:rPr>
        <w:t xml:space="preserve">/NIHR/research council/charity </w:t>
      </w:r>
      <w:r w:rsidR="00BB4B8B" w:rsidRPr="00D620B6">
        <w:rPr>
          <w:sz w:val="20"/>
          <w:szCs w:val="21"/>
        </w:rPr>
        <w:t>funded research including PhD students) and education-related activities (</w:t>
      </w:r>
      <w:r w:rsidR="00A65313" w:rsidRPr="00D620B6">
        <w:rPr>
          <w:sz w:val="20"/>
          <w:szCs w:val="21"/>
        </w:rPr>
        <w:t>e.g.,</w:t>
      </w:r>
      <w:r w:rsidR="00BB4B8B" w:rsidRPr="00D620B6">
        <w:rPr>
          <w:sz w:val="20"/>
          <w:szCs w:val="21"/>
        </w:rPr>
        <w:t xml:space="preserve"> CPD in Genomics). </w:t>
      </w:r>
    </w:p>
    <w:p w14:paraId="52D2AD60" w14:textId="77777777" w:rsidR="00381A9C" w:rsidRDefault="009B4AB9" w:rsidP="00A47EC6">
      <w:pPr>
        <w:outlineLvl w:val="0"/>
        <w:rPr>
          <w:rFonts w:ascii="Lucida Sans" w:hAnsi="Lucida Sans"/>
          <w:b/>
        </w:rPr>
      </w:pPr>
      <w:r>
        <w:rPr>
          <w:rFonts w:ascii="Lucida Sans" w:hAnsi="Lucida Sans"/>
          <w:b/>
        </w:rPr>
        <w:lastRenderedPageBreak/>
        <w:t>T</w:t>
      </w:r>
      <w:r w:rsidR="00381A9C">
        <w:rPr>
          <w:rFonts w:ascii="Lucida Sans" w:hAnsi="Lucida Sans"/>
          <w:b/>
        </w:rPr>
        <w:t>he University of Southampton</w:t>
      </w:r>
    </w:p>
    <w:p w14:paraId="77522320" w14:textId="77777777" w:rsidR="00381A9C" w:rsidRDefault="00381A9C" w:rsidP="00A47EC6">
      <w:pPr>
        <w:outlineLvl w:val="0"/>
        <w:rPr>
          <w:rFonts w:ascii="Lucida Sans" w:hAnsi="Lucida Sans"/>
          <w:b/>
        </w:rPr>
      </w:pPr>
    </w:p>
    <w:p w14:paraId="251A6801" w14:textId="41E93AD0"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s a leading research-intensive University, a member of the Russell Group and one of the top 100 universities worldwide.</w:t>
      </w:r>
      <w:r w:rsidR="00A65313">
        <w:rPr>
          <w:rFonts w:ascii="Lucida Sans" w:hAnsi="Lucida Sans"/>
          <w:sz w:val="20"/>
          <w:szCs w:val="20"/>
        </w:rPr>
        <w:t xml:space="preserve"> </w:t>
      </w:r>
      <w:r w:rsidRPr="00A47EC6">
        <w:rPr>
          <w:rFonts w:ascii="Lucida Sans" w:hAnsi="Lucida Sans"/>
          <w:sz w:val="20"/>
          <w:szCs w:val="20"/>
        </w:rPr>
        <w:t xml:space="preserve">We deliver an excellent educational experience, world-leading research and we are known for successfully commercialising that research through enterprise.  </w:t>
      </w:r>
    </w:p>
    <w:p w14:paraId="0114BF11" w14:textId="77777777" w:rsidR="001E4F03" w:rsidRPr="00A47EC6" w:rsidRDefault="001E4F03" w:rsidP="001E4F03">
      <w:pPr>
        <w:rPr>
          <w:rFonts w:ascii="Lucida Sans" w:hAnsi="Lucida Sans"/>
          <w:sz w:val="20"/>
          <w:szCs w:val="20"/>
        </w:rPr>
      </w:pPr>
    </w:p>
    <w:p w14:paraId="13F29458" w14:textId="77777777" w:rsidR="001E4F03" w:rsidRPr="00A47EC6"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4103025F" w14:textId="77777777" w:rsidR="00A65313" w:rsidRDefault="00A65313" w:rsidP="00DB4C9D">
      <w:pPr>
        <w:rPr>
          <w:rFonts w:ascii="Lucida Sans" w:hAnsi="Lucida Sans"/>
          <w:b/>
        </w:rPr>
      </w:pPr>
    </w:p>
    <w:p w14:paraId="787B9760" w14:textId="5213146A" w:rsidR="001E4F03" w:rsidRDefault="009B4AB9" w:rsidP="00DB4C9D">
      <w:pPr>
        <w:rPr>
          <w:rFonts w:ascii="Lucida Sans" w:hAnsi="Lucida Sans"/>
          <w:b/>
        </w:rPr>
      </w:pPr>
      <w:r>
        <w:rPr>
          <w:rFonts w:ascii="Lucida Sans" w:hAnsi="Lucida Sans"/>
          <w:b/>
        </w:rPr>
        <w:t>T</w:t>
      </w:r>
      <w:r w:rsidR="001E4F03">
        <w:rPr>
          <w:rFonts w:ascii="Lucida Sans" w:hAnsi="Lucida Sans"/>
          <w:b/>
        </w:rPr>
        <w:t>he Faculty of Medicine</w:t>
      </w:r>
    </w:p>
    <w:p w14:paraId="3E97368E" w14:textId="77777777" w:rsidR="00D364D3" w:rsidRDefault="00D364D3" w:rsidP="00DB4C9D">
      <w:pPr>
        <w:rPr>
          <w:rFonts w:ascii="Lucida Sans" w:hAnsi="Lucida Sans"/>
          <w:b/>
        </w:rPr>
      </w:pPr>
    </w:p>
    <w:p w14:paraId="0672A8D8" w14:textId="4DA723B7" w:rsidR="001E4F03" w:rsidRDefault="00D364D3" w:rsidP="00D364D3">
      <w:pPr>
        <w:jc w:val="center"/>
        <w:outlineLvl w:val="0"/>
        <w:rPr>
          <w:rFonts w:ascii="Lucida Sans" w:hAnsi="Lucida Sans"/>
          <w:b/>
        </w:rPr>
      </w:pPr>
      <w:r>
        <w:rPr>
          <w:noProof/>
        </w:rPr>
        <w:drawing>
          <wp:inline distT="0" distB="0" distL="0" distR="0" wp14:anchorId="1EA9C23A" wp14:editId="6BD407DD">
            <wp:extent cx="4342765" cy="560260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5796" cy="5606515"/>
                    </a:xfrm>
                    <a:prstGeom prst="rect">
                      <a:avLst/>
                    </a:prstGeom>
                    <a:noFill/>
                    <a:ln>
                      <a:noFill/>
                    </a:ln>
                  </pic:spPr>
                </pic:pic>
              </a:graphicData>
            </a:graphic>
          </wp:inline>
        </w:drawing>
      </w:r>
    </w:p>
    <w:p w14:paraId="77C424A8" w14:textId="2C482408" w:rsidR="00381A9C" w:rsidRDefault="00381A9C" w:rsidP="001E4F03">
      <w:pPr>
        <w:jc w:val="center"/>
        <w:outlineLvl w:val="0"/>
        <w:rPr>
          <w:rFonts w:ascii="Lucida Sans" w:hAnsi="Lucida Sans"/>
          <w:b/>
        </w:rPr>
      </w:pPr>
    </w:p>
    <w:p w14:paraId="73607A31" w14:textId="46854782" w:rsidR="001E4F03" w:rsidRPr="00A47EC6" w:rsidRDefault="001E4F03" w:rsidP="001E4F03">
      <w:pPr>
        <w:rPr>
          <w:rFonts w:ascii="Lucida Sans" w:hAnsi="Lucida Sans"/>
          <w:bCs/>
          <w:sz w:val="20"/>
          <w:szCs w:val="20"/>
        </w:rPr>
      </w:pPr>
      <w:r w:rsidRPr="00A47EC6">
        <w:rPr>
          <w:rFonts w:ascii="Lucida Sans" w:hAnsi="Lucida Sans"/>
          <w:bCs/>
          <w:sz w:val="20"/>
          <w:szCs w:val="20"/>
        </w:rPr>
        <w:t>The creation of the Faculty of Medicine</w:t>
      </w:r>
      <w:r w:rsidR="0059139F">
        <w:rPr>
          <w:rFonts w:ascii="Lucida Sans" w:hAnsi="Lucida Sans"/>
          <w:bCs/>
          <w:sz w:val="20"/>
          <w:szCs w:val="20"/>
        </w:rPr>
        <w:t xml:space="preserve"> (</w:t>
      </w:r>
      <w:proofErr w:type="spellStart"/>
      <w:r w:rsidR="0059139F">
        <w:rPr>
          <w:rFonts w:ascii="Lucida Sans" w:hAnsi="Lucida Sans"/>
          <w:bCs/>
          <w:sz w:val="20"/>
          <w:szCs w:val="20"/>
        </w:rPr>
        <w:t>FoM</w:t>
      </w:r>
      <w:proofErr w:type="spellEnd"/>
      <w:r w:rsidR="0059139F">
        <w:rPr>
          <w:rFonts w:ascii="Lucida Sans" w:hAnsi="Lucida Sans"/>
          <w:bCs/>
          <w:sz w:val="20"/>
          <w:szCs w:val="20"/>
        </w:rPr>
        <w:t>)</w:t>
      </w:r>
      <w:r w:rsidRPr="00A47EC6">
        <w:rPr>
          <w:rFonts w:ascii="Lucida Sans" w:hAnsi="Lucida Sans"/>
          <w:bCs/>
          <w:sz w:val="20"/>
          <w:szCs w:val="20"/>
        </w:rPr>
        <w:t xml:space="preserv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w:t>
      </w:r>
      <w:r w:rsidRPr="00D364D3">
        <w:rPr>
          <w:rFonts w:ascii="Lucida Sans" w:hAnsi="Lucida Sans"/>
          <w:bCs/>
          <w:sz w:val="20"/>
          <w:szCs w:val="20"/>
        </w:rPr>
        <w:t xml:space="preserve">, </w:t>
      </w:r>
      <w:bookmarkStart w:id="0" w:name="_Hlk158381292"/>
      <w:r w:rsidRPr="00D364D3">
        <w:rPr>
          <w:rFonts w:ascii="Lucida Sans" w:hAnsi="Lucida Sans"/>
          <w:bCs/>
          <w:sz w:val="20"/>
          <w:szCs w:val="20"/>
        </w:rPr>
        <w:t xml:space="preserve">we are looking to appoint an outstanding senior academic to develop and lead a major programme of funded clinical research in the field of </w:t>
      </w:r>
      <w:r w:rsidR="00A65313" w:rsidRPr="00D364D3">
        <w:rPr>
          <w:rFonts w:ascii="Lucida Sans" w:hAnsi="Lucida Sans"/>
          <w:bCs/>
          <w:sz w:val="20"/>
          <w:szCs w:val="20"/>
        </w:rPr>
        <w:t>genetics and genomics</w:t>
      </w:r>
      <w:r w:rsidRPr="00D364D3">
        <w:rPr>
          <w:rFonts w:ascii="Lucida Sans" w:hAnsi="Lucida Sans"/>
          <w:bCs/>
          <w:sz w:val="20"/>
          <w:szCs w:val="20"/>
        </w:rPr>
        <w:t>.</w:t>
      </w:r>
      <w:bookmarkEnd w:id="0"/>
    </w:p>
    <w:p w14:paraId="49DD61F1" w14:textId="43558FE3" w:rsidR="001E4F03" w:rsidRDefault="001E4F03" w:rsidP="001E4F03">
      <w:pPr>
        <w:rPr>
          <w:rFonts w:ascii="Lucida Sans" w:hAnsi="Lucida Sans"/>
          <w:bCs/>
          <w:sz w:val="20"/>
          <w:szCs w:val="20"/>
        </w:rPr>
      </w:pPr>
      <w:r w:rsidRPr="00A47EC6">
        <w:rPr>
          <w:rFonts w:ascii="Lucida Sans" w:hAnsi="Lucida Sans"/>
          <w:bCs/>
          <w:sz w:val="20"/>
          <w:szCs w:val="20"/>
        </w:rPr>
        <w:lastRenderedPageBreak/>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w:t>
      </w:r>
      <w:r w:rsidR="0059139F" w:rsidRPr="00A47EC6">
        <w:rPr>
          <w:rFonts w:ascii="Lucida Sans" w:hAnsi="Lucida Sans"/>
          <w:bCs/>
          <w:sz w:val="20"/>
          <w:szCs w:val="20"/>
        </w:rPr>
        <w:t>engineering,</w:t>
      </w:r>
      <w:r w:rsidRPr="00A47EC6">
        <w:rPr>
          <w:rFonts w:ascii="Lucida Sans" w:hAnsi="Lucida Sans"/>
          <w:bCs/>
          <w:sz w:val="20"/>
          <w:szCs w:val="20"/>
        </w:rPr>
        <w:t xml:space="preserve"> and computing. </w:t>
      </w:r>
      <w:bookmarkStart w:id="1" w:name="_Hlk158381334"/>
      <w:r w:rsidRPr="00D364D3">
        <w:rPr>
          <w:rFonts w:ascii="Lucida Sans" w:hAnsi="Lucida Sans"/>
          <w:bCs/>
          <w:sz w:val="20"/>
          <w:szCs w:val="20"/>
        </w:rPr>
        <w:t xml:space="preserve">The </w:t>
      </w:r>
      <w:r w:rsidR="0099347C" w:rsidRPr="00D364D3">
        <w:rPr>
          <w:rFonts w:ascii="Lucida Sans" w:hAnsi="Lucida Sans"/>
          <w:bCs/>
          <w:sz w:val="20"/>
          <w:szCs w:val="20"/>
        </w:rPr>
        <w:t>post-holder</w:t>
      </w:r>
      <w:r w:rsidR="0043370C" w:rsidRPr="00D364D3">
        <w:rPr>
          <w:rFonts w:ascii="Lucida Sans" w:hAnsi="Lucida Sans"/>
          <w:bCs/>
          <w:sz w:val="20"/>
          <w:szCs w:val="20"/>
        </w:rPr>
        <w:t xml:space="preserve"> </w:t>
      </w:r>
      <w:r w:rsidRPr="00D364D3">
        <w:rPr>
          <w:rFonts w:ascii="Lucida Sans" w:hAnsi="Lucida Sans"/>
          <w:bCs/>
          <w:sz w:val="20"/>
          <w:szCs w:val="20"/>
        </w:rPr>
        <w:t>will play a key role in these developments.</w:t>
      </w:r>
    </w:p>
    <w:bookmarkEnd w:id="1"/>
    <w:p w14:paraId="4D033E34" w14:textId="77777777" w:rsidR="001E4F03" w:rsidRDefault="001E4F03" w:rsidP="00A47EC6">
      <w:pPr>
        <w:outlineLvl w:val="0"/>
        <w:rPr>
          <w:rFonts w:ascii="Arial" w:hAnsi="Arial" w:cs="Arial"/>
        </w:rPr>
      </w:pPr>
    </w:p>
    <w:p w14:paraId="10764110" w14:textId="3082C52A"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of the South of England </w:t>
      </w:r>
      <w:r w:rsidR="0059139F" w:rsidRPr="009B4AB9">
        <w:rPr>
          <w:rFonts w:ascii="Lucida Sans" w:hAnsi="Lucida Sans"/>
          <w:bCs/>
          <w:sz w:val="20"/>
          <w:szCs w:val="20"/>
        </w:rPr>
        <w:t>community.</w:t>
      </w:r>
    </w:p>
    <w:p w14:paraId="59F8EEF4" w14:textId="2C8AD570" w:rsidR="00CB6E5E" w:rsidRDefault="00CB6E5E" w:rsidP="00A47EC6">
      <w:pPr>
        <w:outlineLvl w:val="0"/>
        <w:rPr>
          <w:rFonts w:ascii="Lucida Sans" w:hAnsi="Lucida Sans"/>
          <w:bCs/>
          <w:sz w:val="20"/>
          <w:szCs w:val="20"/>
        </w:rPr>
      </w:pPr>
    </w:p>
    <w:p w14:paraId="652AFE21" w14:textId="77878BF9" w:rsidR="00CB6E5E" w:rsidRPr="009B4AB9" w:rsidRDefault="00CB6E5E" w:rsidP="00A47EC6">
      <w:pPr>
        <w:outlineLvl w:val="0"/>
        <w:rPr>
          <w:rFonts w:ascii="Lucida Sans" w:hAnsi="Lucida Sans"/>
          <w:bCs/>
          <w:sz w:val="20"/>
          <w:szCs w:val="20"/>
        </w:rPr>
      </w:pPr>
    </w:p>
    <w:p w14:paraId="66A46C1D" w14:textId="77777777"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t>The Student Experience</w:t>
      </w:r>
    </w:p>
    <w:p w14:paraId="4CD485AD" w14:textId="3B58110C" w:rsidR="00161DB4" w:rsidRPr="00A47EC6" w:rsidRDefault="00161DB4" w:rsidP="00A47EC6">
      <w:pPr>
        <w:rPr>
          <w:rFonts w:ascii="Lucida Sans" w:hAnsi="Lucida Sans"/>
          <w:bCs/>
          <w:sz w:val="20"/>
          <w:szCs w:val="20"/>
        </w:rPr>
      </w:pPr>
    </w:p>
    <w:p w14:paraId="10192254" w14:textId="6C685A64" w:rsidR="00161DB4" w:rsidRDefault="00161DB4" w:rsidP="00A47EC6">
      <w:pPr>
        <w:rPr>
          <w:rFonts w:ascii="Lucida Sans" w:hAnsi="Lucida Sans"/>
          <w:sz w:val="20"/>
          <w:szCs w:val="20"/>
        </w:rPr>
      </w:pPr>
      <w:r w:rsidRPr="00A47EC6">
        <w:rPr>
          <w:rFonts w:ascii="Lucida Sans" w:hAnsi="Lucida Sans"/>
          <w:sz w:val="20"/>
          <w:szCs w:val="20"/>
        </w:rPr>
        <w:t xml:space="preserve">We offer a range of undergraduate programmes: the BM4 programme, a graduate-entry four-year programme which accepts 40 students per year; and the BM5and </w:t>
      </w:r>
      <w:proofErr w:type="spellStart"/>
      <w:r w:rsidRPr="00A47EC6">
        <w:rPr>
          <w:rFonts w:ascii="Lucida Sans" w:hAnsi="Lucida Sans"/>
          <w:sz w:val="20"/>
          <w:szCs w:val="20"/>
        </w:rPr>
        <w:t>BMedSc</w:t>
      </w:r>
      <w:proofErr w:type="spellEnd"/>
      <w:r w:rsidRPr="00A47EC6">
        <w:rPr>
          <w:rFonts w:ascii="Lucida Sans" w:hAnsi="Lucida Sans"/>
          <w:sz w:val="20"/>
          <w:szCs w:val="20"/>
        </w:rPr>
        <w:t xml:space="preserve"> programme which accepts 200 students per year including approximately 30 students from a BM6 programme aimed at widening access to a medical career. Science teaching in the first three years of the BM programmes is delivered in the South Block of Southampton General Hospital as well as the Life Sciences Building on Highfield Campus. Clinical teaching takes place at Southampton General Hospital and the adjoining Princess Anne Hospital, the Royal South Hants Hospital, and in NHS Trusts and General Practices throughout Hampshire, Dorset, West </w:t>
      </w:r>
      <w:proofErr w:type="gramStart"/>
      <w:r w:rsidRPr="00A47EC6">
        <w:rPr>
          <w:rFonts w:ascii="Lucida Sans" w:hAnsi="Lucida Sans"/>
          <w:sz w:val="20"/>
          <w:szCs w:val="20"/>
        </w:rPr>
        <w:t>Sussex</w:t>
      </w:r>
      <w:proofErr w:type="gramEnd"/>
      <w:r w:rsidRPr="00A47EC6">
        <w:rPr>
          <w:rFonts w:ascii="Lucida Sans" w:hAnsi="Lucida Sans"/>
          <w:sz w:val="20"/>
          <w:szCs w:val="20"/>
        </w:rPr>
        <w:t xml:space="preserve"> and Salisbury. </w:t>
      </w:r>
    </w:p>
    <w:p w14:paraId="2F46BA3F" w14:textId="77777777" w:rsidR="006D5D15" w:rsidRPr="00A47EC6" w:rsidRDefault="006D5D15" w:rsidP="00A47EC6">
      <w:pPr>
        <w:rPr>
          <w:rFonts w:ascii="Lucida Sans" w:hAnsi="Lucida Sans"/>
          <w:sz w:val="20"/>
          <w:szCs w:val="20"/>
        </w:rPr>
      </w:pPr>
    </w:p>
    <w:p w14:paraId="4763D289" w14:textId="2D9DE3A7" w:rsidR="00161DB4" w:rsidRPr="00A47EC6" w:rsidRDefault="00161DB4" w:rsidP="00A47EC6">
      <w:pPr>
        <w:rPr>
          <w:rFonts w:ascii="Lucida Sans" w:hAnsi="Lucida Sans"/>
          <w:sz w:val="20"/>
          <w:szCs w:val="20"/>
        </w:rPr>
      </w:pPr>
      <w:r w:rsidRPr="00A47EC6">
        <w:rPr>
          <w:rFonts w:ascii="Lucida Sans" w:hAnsi="Lucida Sans"/>
          <w:sz w:val="20"/>
          <w:szCs w:val="20"/>
        </w:rPr>
        <w:t xml:space="preserve">The BM5 programme has </w:t>
      </w:r>
      <w:proofErr w:type="gramStart"/>
      <w:r w:rsidRPr="00A47EC6">
        <w:rPr>
          <w:rFonts w:ascii="Lucida Sans" w:hAnsi="Lucida Sans"/>
          <w:sz w:val="20"/>
          <w:szCs w:val="20"/>
        </w:rPr>
        <w:t>a number of</w:t>
      </w:r>
      <w:proofErr w:type="gramEnd"/>
      <w:r w:rsidRPr="00A47EC6">
        <w:rPr>
          <w:rFonts w:ascii="Lucida Sans" w:hAnsi="Lucida Sans"/>
          <w:sz w:val="20"/>
          <w:szCs w:val="20"/>
        </w:rPr>
        <w:t xml:space="preserve"> distinctive features. These include the integrated nature of teaching where the scientific disciplines are taught together in a clinical context using a </w:t>
      </w:r>
      <w:r w:rsidR="0068746F" w:rsidRPr="00A47EC6">
        <w:rPr>
          <w:rFonts w:ascii="Lucida Sans" w:hAnsi="Lucida Sans"/>
          <w:sz w:val="20"/>
          <w:szCs w:val="20"/>
        </w:rPr>
        <w:t>systems-based</w:t>
      </w:r>
      <w:r w:rsidRPr="00A47EC6">
        <w:rPr>
          <w:rFonts w:ascii="Lucida Sans" w:hAnsi="Lucida Sans"/>
          <w:sz w:val="20"/>
          <w:szCs w:val="20"/>
        </w:rPr>
        <w:t xml:space="preserve"> approach and the </w:t>
      </w:r>
      <w:proofErr w:type="spellStart"/>
      <w:r w:rsidRPr="00A47EC6">
        <w:rPr>
          <w:rFonts w:ascii="Lucida Sans" w:hAnsi="Lucida Sans"/>
          <w:sz w:val="20"/>
          <w:szCs w:val="20"/>
        </w:rPr>
        <w:t>BMedSc</w:t>
      </w:r>
      <w:proofErr w:type="spellEnd"/>
      <w:r w:rsidRPr="00A47EC6">
        <w:rPr>
          <w:rFonts w:ascii="Lucida Sans" w:hAnsi="Lucida Sans"/>
          <w:sz w:val="20"/>
          <w:szCs w:val="20"/>
        </w:rPr>
        <w:t xml:space="preserve"> programme, an </w:t>
      </w:r>
      <w:r w:rsidR="0068746F" w:rsidRPr="00A47EC6">
        <w:rPr>
          <w:rFonts w:ascii="Lucida Sans" w:hAnsi="Lucida Sans"/>
          <w:sz w:val="20"/>
          <w:szCs w:val="20"/>
        </w:rPr>
        <w:t>eight-month</w:t>
      </w:r>
      <w:r w:rsidRPr="00A47EC6">
        <w:rPr>
          <w:rFonts w:ascii="Lucida Sans" w:hAnsi="Lucida Sans"/>
          <w:sz w:val="20"/>
          <w:szCs w:val="20"/>
        </w:rPr>
        <w:t xml:space="preserve"> supervised research project undertaken in Year 4. There is also the opportunity, for selected students, to undertake an integrated, intercalated </w:t>
      </w:r>
      <w:proofErr w:type="gramStart"/>
      <w:r w:rsidRPr="00A47EC6">
        <w:rPr>
          <w:rFonts w:ascii="Lucida Sans" w:hAnsi="Lucida Sans"/>
          <w:sz w:val="20"/>
          <w:szCs w:val="20"/>
        </w:rPr>
        <w:t>Masters in Medical Science</w:t>
      </w:r>
      <w:proofErr w:type="gramEnd"/>
      <w:r w:rsidRPr="00A47EC6">
        <w:rPr>
          <w:rFonts w:ascii="Lucida Sans" w:hAnsi="Lucida Sans"/>
          <w:sz w:val="20"/>
          <w:szCs w:val="20"/>
        </w:rPr>
        <w:t xml:space="preserve"> (</w:t>
      </w:r>
      <w:proofErr w:type="spellStart"/>
      <w:r w:rsidRPr="00A47EC6">
        <w:rPr>
          <w:rFonts w:ascii="Lucida Sans" w:hAnsi="Lucida Sans"/>
          <w:sz w:val="20"/>
          <w:szCs w:val="20"/>
        </w:rPr>
        <w:t>MMedSc</w:t>
      </w:r>
      <w:proofErr w:type="spellEnd"/>
      <w:r w:rsidRPr="00A47EC6">
        <w:rPr>
          <w:rFonts w:ascii="Lucida Sans" w:hAnsi="Lucida Sans"/>
          <w:sz w:val="20"/>
          <w:szCs w:val="20"/>
        </w:rPr>
        <w:t xml:space="preserve">). The BM4 programme also has </w:t>
      </w:r>
      <w:proofErr w:type="gramStart"/>
      <w:r w:rsidRPr="00A47EC6">
        <w:rPr>
          <w:rFonts w:ascii="Lucida Sans" w:hAnsi="Lucida Sans"/>
          <w:sz w:val="20"/>
          <w:szCs w:val="20"/>
        </w:rPr>
        <w:t>a number of</w:t>
      </w:r>
      <w:proofErr w:type="gramEnd"/>
      <w:r w:rsidRPr="00A47EC6">
        <w:rPr>
          <w:rFonts w:ascii="Lucida Sans" w:hAnsi="Lucida Sans"/>
          <w:sz w:val="20"/>
          <w:szCs w:val="20"/>
        </w:rPr>
        <w:t xml:space="preserve"> key features. These include clinical topics in the first two years where students meet on a regular basis in Graduate </w:t>
      </w:r>
      <w:r w:rsidR="0068746F" w:rsidRPr="00A47EC6">
        <w:rPr>
          <w:rFonts w:ascii="Lucida Sans" w:hAnsi="Lucida Sans"/>
          <w:sz w:val="20"/>
          <w:szCs w:val="20"/>
        </w:rPr>
        <w:t>Groups and</w:t>
      </w:r>
      <w:r w:rsidRPr="00A47EC6">
        <w:rPr>
          <w:rFonts w:ascii="Lucida Sans" w:hAnsi="Lucida Sans"/>
          <w:sz w:val="20"/>
          <w:szCs w:val="20"/>
        </w:rPr>
        <w:t xml:space="preserve"> learning with BM5 students in the third and fourth years on all clinical attachments.  All students take the same intermediate and final examinations.  All programmes have substantial clinical experience in the first two years, student selected components, dispersed final year attachments, work shadowing prior to commencing a Foundation post and inter-professional learning.  </w:t>
      </w:r>
    </w:p>
    <w:p w14:paraId="5B90AED4" w14:textId="77777777" w:rsidR="00161DB4" w:rsidRPr="00A47EC6" w:rsidRDefault="00161DB4" w:rsidP="00A47EC6">
      <w:pPr>
        <w:rPr>
          <w:rFonts w:ascii="Lucida Sans" w:hAnsi="Lucida Sans"/>
          <w:sz w:val="20"/>
          <w:szCs w:val="20"/>
        </w:rPr>
      </w:pPr>
    </w:p>
    <w:p w14:paraId="588FEBC8" w14:textId="77777777" w:rsidR="00161DB4" w:rsidRPr="00A47EC6" w:rsidRDefault="00161DB4" w:rsidP="009B4AB9">
      <w:pPr>
        <w:rPr>
          <w:rFonts w:ascii="Lucida Sans" w:hAnsi="Lucida Sans"/>
          <w:sz w:val="20"/>
          <w:szCs w:val="20"/>
        </w:rPr>
      </w:pPr>
      <w:r w:rsidRPr="00A47EC6">
        <w:rPr>
          <w:rFonts w:ascii="Lucida Sans" w:hAnsi="Lucida Sans"/>
          <w:sz w:val="20"/>
          <w:szCs w:val="20"/>
        </w:rPr>
        <w:t xml:space="preserve">In addition to the undergraduate BM programmes the </w:t>
      </w:r>
      <w:proofErr w:type="gramStart"/>
      <w:r w:rsidRPr="00A47EC6">
        <w:rPr>
          <w:rFonts w:ascii="Lucida Sans" w:hAnsi="Lucida Sans"/>
          <w:sz w:val="20"/>
          <w:szCs w:val="20"/>
        </w:rPr>
        <w:t>School</w:t>
      </w:r>
      <w:proofErr w:type="gramEnd"/>
      <w:r w:rsidRPr="00A47EC6">
        <w:rPr>
          <w:rFonts w:ascii="Lucida Sans" w:hAnsi="Lucida Sans"/>
          <w:sz w:val="20"/>
          <w:szCs w:val="20"/>
        </w:rPr>
        <w:t xml:space="preserve"> provides two </w:t>
      </w:r>
      <w:proofErr w:type="spellStart"/>
      <w:r w:rsidRPr="00A47EC6">
        <w:rPr>
          <w:rFonts w:ascii="Lucida Sans" w:hAnsi="Lucida Sans"/>
          <w:sz w:val="20"/>
          <w:szCs w:val="20"/>
        </w:rPr>
        <w:t>Masters</w:t>
      </w:r>
      <w:proofErr w:type="spellEnd"/>
      <w:r w:rsidRPr="00A47EC6">
        <w:rPr>
          <w:rFonts w:ascii="Lucida Sans" w:hAnsi="Lucida Sans"/>
          <w:sz w:val="20"/>
          <w:szCs w:val="20"/>
        </w:rPr>
        <w:t xml:space="preserve"> Degree programmes in Public Health and Allergy.</w:t>
      </w:r>
    </w:p>
    <w:p w14:paraId="24553FA9" w14:textId="77777777" w:rsidR="00161DB4" w:rsidRPr="00A47EC6" w:rsidRDefault="00161DB4" w:rsidP="00A47EC6">
      <w:pPr>
        <w:outlineLvl w:val="0"/>
        <w:rPr>
          <w:rFonts w:ascii="Lucida Sans" w:hAnsi="Lucida Sans"/>
          <w:sz w:val="20"/>
          <w:szCs w:val="20"/>
        </w:rPr>
      </w:pPr>
    </w:p>
    <w:p w14:paraId="7577EE5D" w14:textId="77777777"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150059ED" w14:textId="3444B11D" w:rsidR="001E4F03" w:rsidRPr="00A47EC6" w:rsidRDefault="001E4F03" w:rsidP="00A47EC6">
      <w:pPr>
        <w:outlineLvl w:val="0"/>
        <w:rPr>
          <w:rFonts w:ascii="Lucida Sans" w:hAnsi="Lucida Sans"/>
          <w:b/>
          <w:bCs/>
          <w:sz w:val="20"/>
          <w:szCs w:val="20"/>
        </w:rPr>
      </w:pPr>
    </w:p>
    <w:p w14:paraId="4986A18E" w14:textId="1F21D73A"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r w:rsidR="0059139F">
        <w:rPr>
          <w:rFonts w:ascii="Lucida Sans" w:hAnsi="Lucida Sans"/>
          <w:sz w:val="20"/>
          <w:szCs w:val="20"/>
        </w:rPr>
        <w:t>faculty</w:t>
      </w:r>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4CF090DD" w14:textId="77777777" w:rsidR="00161DB4" w:rsidRPr="00A47EC6" w:rsidRDefault="00161DB4" w:rsidP="00A47EC6">
      <w:pPr>
        <w:rPr>
          <w:rFonts w:ascii="Lucida Sans" w:hAnsi="Lucida Sans"/>
          <w:sz w:val="20"/>
          <w:szCs w:val="20"/>
        </w:rPr>
      </w:pPr>
    </w:p>
    <w:p w14:paraId="43F244AD" w14:textId="36C8A667"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 xml:space="preserve">to provide a step change to its enterprise and innovation culture, delivering global outreach, community engagement, innovative </w:t>
      </w:r>
      <w:r w:rsidR="008823C8" w:rsidRPr="00A47EC6">
        <w:rPr>
          <w:rFonts w:ascii="Lucida Sans" w:hAnsi="Lucida Sans" w:cs="Arial"/>
          <w:sz w:val="20"/>
          <w:szCs w:val="20"/>
        </w:rPr>
        <w:t>healthcare,</w:t>
      </w:r>
      <w:r w:rsidRPr="00A47EC6">
        <w:rPr>
          <w:rFonts w:ascii="Lucida Sans" w:hAnsi="Lucida Sans" w:cs="Arial"/>
          <w:sz w:val="20"/>
          <w:szCs w:val="20"/>
        </w:rPr>
        <w:t xml:space="preserve"> and policy. We work with all stakeholders from industry and pharma to health providers and the community.</w:t>
      </w:r>
    </w:p>
    <w:p w14:paraId="40418B3F" w14:textId="77777777" w:rsidR="006E57E1" w:rsidRDefault="006E57E1" w:rsidP="00A47EC6">
      <w:pPr>
        <w:rPr>
          <w:rFonts w:ascii="Lucida Sans" w:hAnsi="Lucida Sans" w:cs="Arial"/>
          <w:sz w:val="20"/>
          <w:szCs w:val="20"/>
        </w:rPr>
      </w:pPr>
    </w:p>
    <w:p w14:paraId="2D87C708"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w:t>
      </w:r>
      <w:proofErr w:type="gramStart"/>
      <w:r w:rsidRPr="006E57E1">
        <w:rPr>
          <w:rFonts w:ascii="Lucida Sans" w:hAnsi="Lucida Sans" w:cs="Arial"/>
          <w:b/>
          <w:sz w:val="20"/>
          <w:szCs w:val="20"/>
        </w:rPr>
        <w:t>Diversity</w:t>
      </w:r>
      <w:proofErr w:type="gramEnd"/>
      <w:r w:rsidRPr="006E57E1">
        <w:rPr>
          <w:rFonts w:ascii="Lucida Sans" w:hAnsi="Lucida Sans" w:cs="Arial"/>
          <w:b/>
          <w:sz w:val="20"/>
          <w:szCs w:val="20"/>
        </w:rPr>
        <w:t xml:space="preserve"> and Inclusivity </w:t>
      </w:r>
    </w:p>
    <w:p w14:paraId="4CEB3AE6" w14:textId="1097AF81" w:rsidR="006E57E1" w:rsidRDefault="006E57E1" w:rsidP="00A47EC6">
      <w:pPr>
        <w:rPr>
          <w:rFonts w:ascii="Lucida Sans" w:hAnsi="Lucida Sans" w:cs="Arial"/>
          <w:sz w:val="20"/>
          <w:szCs w:val="20"/>
        </w:rPr>
      </w:pPr>
    </w:p>
    <w:p w14:paraId="773F5DD9" w14:textId="7AD6A727"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r w:rsidR="00500862" w:rsidRPr="00500862">
        <w:rPr>
          <w:rFonts w:ascii="Arial" w:hAnsi="Arial" w:cs="Arial"/>
          <w:noProof/>
        </w:rPr>
        <w:t xml:space="preserve"> </w:t>
      </w:r>
    </w:p>
    <w:p w14:paraId="03FB8C45" w14:textId="17D787B8" w:rsidR="006E57E1" w:rsidRDefault="00500862" w:rsidP="00A47EC6">
      <w:pPr>
        <w:rPr>
          <w:rFonts w:ascii="Lucida Sans" w:hAnsi="Lucida Sans" w:cs="Arial"/>
          <w:sz w:val="20"/>
          <w:szCs w:val="20"/>
        </w:rPr>
      </w:pPr>
      <w:r w:rsidRPr="00D63F1C">
        <w:rPr>
          <w:rFonts w:ascii="Arial" w:hAnsi="Arial" w:cs="Arial"/>
          <w:noProof/>
        </w:rPr>
        <w:drawing>
          <wp:anchor distT="0" distB="0" distL="114300" distR="114300" simplePos="0" relativeHeight="251658240" behindDoc="1" locked="0" layoutInCell="1" allowOverlap="1" wp14:anchorId="117E9FA6" wp14:editId="70C193E6">
            <wp:simplePos x="0" y="0"/>
            <wp:positionH relativeFrom="margin">
              <wp:posOffset>-23743</wp:posOffset>
            </wp:positionH>
            <wp:positionV relativeFrom="paragraph">
              <wp:posOffset>112257</wp:posOffset>
            </wp:positionV>
            <wp:extent cx="5003800" cy="668020"/>
            <wp:effectExtent l="0" t="0" r="635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anchor>
        </w:drawing>
      </w:r>
    </w:p>
    <w:p w14:paraId="6440E591" w14:textId="6FC56CC1" w:rsidR="006E57E1" w:rsidRDefault="006E57E1" w:rsidP="00A47EC6">
      <w:pPr>
        <w:rPr>
          <w:rFonts w:ascii="Lucida Sans" w:hAnsi="Lucida Sans" w:cs="Arial"/>
          <w:sz w:val="20"/>
          <w:szCs w:val="20"/>
        </w:rPr>
      </w:pPr>
    </w:p>
    <w:p w14:paraId="01C925B0" w14:textId="70932039" w:rsidR="00500862" w:rsidRDefault="00500862" w:rsidP="00A47EC6">
      <w:pPr>
        <w:rPr>
          <w:rFonts w:ascii="Lucida Sans" w:hAnsi="Lucida Sans" w:cs="Arial"/>
          <w:b/>
          <w:sz w:val="20"/>
          <w:szCs w:val="20"/>
        </w:rPr>
      </w:pPr>
    </w:p>
    <w:p w14:paraId="161FCE6F" w14:textId="4764D195"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5D3F41AD" w14:textId="77777777" w:rsidR="00193707" w:rsidRDefault="00193707" w:rsidP="00A47EC6">
      <w:pPr>
        <w:rPr>
          <w:rFonts w:ascii="Lucida Sans" w:hAnsi="Lucida Sans" w:cs="Arial"/>
          <w:sz w:val="20"/>
          <w:szCs w:val="20"/>
        </w:rPr>
      </w:pPr>
    </w:p>
    <w:p w14:paraId="5EC78361"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2A0EACB6" wp14:editId="10049E95">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270811E8" w14:textId="77777777" w:rsidR="009B4AB9" w:rsidRDefault="009B4AB9" w:rsidP="00A47EC6">
      <w:pPr>
        <w:outlineLvl w:val="0"/>
        <w:rPr>
          <w:rFonts w:ascii="Lucida Sans" w:hAnsi="Lucida Sans"/>
          <w:b/>
          <w:bCs/>
          <w:sz w:val="20"/>
          <w:szCs w:val="20"/>
        </w:rPr>
      </w:pPr>
    </w:p>
    <w:p w14:paraId="7BA3B9CF" w14:textId="77777777" w:rsidR="00FE1D40" w:rsidRDefault="00FE1D40" w:rsidP="009D2C53">
      <w:pPr>
        <w:rPr>
          <w:rFonts w:ascii="Lucida Sans" w:hAnsi="Lucida Sans"/>
          <w:b/>
          <w:bCs/>
          <w:sz w:val="20"/>
          <w:szCs w:val="20"/>
        </w:rPr>
      </w:pPr>
    </w:p>
    <w:p w14:paraId="0CEB1D3F" w14:textId="77777777" w:rsidR="003A6159" w:rsidRPr="00FB52C7" w:rsidRDefault="003A6159" w:rsidP="003A6159">
      <w:pPr>
        <w:outlineLvl w:val="0"/>
        <w:rPr>
          <w:rFonts w:ascii="Lucida Sans" w:hAnsi="Lucida Sans"/>
          <w:b/>
          <w:bCs/>
        </w:rPr>
      </w:pPr>
      <w:r w:rsidRPr="00FB52C7">
        <w:rPr>
          <w:rFonts w:ascii="Lucida Sans" w:hAnsi="Lucida Sans"/>
          <w:b/>
          <w:bCs/>
        </w:rPr>
        <w:t>School Information</w:t>
      </w:r>
    </w:p>
    <w:p w14:paraId="32CDA63F" w14:textId="77777777" w:rsidR="003A6159" w:rsidRDefault="003A6159" w:rsidP="003A6159">
      <w:pPr>
        <w:outlineLvl w:val="0"/>
        <w:rPr>
          <w:rFonts w:ascii="Lucida Sans" w:hAnsi="Lucida Sans"/>
          <w:b/>
          <w:bCs/>
          <w:sz w:val="20"/>
          <w:szCs w:val="20"/>
        </w:rPr>
      </w:pPr>
    </w:p>
    <w:p w14:paraId="166F86BF" w14:textId="77777777" w:rsidR="003A6159" w:rsidRDefault="003A6159" w:rsidP="003A6159">
      <w:pPr>
        <w:rPr>
          <w:rFonts w:ascii="Lucida Sans" w:hAnsi="Lucida Sans"/>
          <w:b/>
          <w:sz w:val="20"/>
          <w:szCs w:val="20"/>
        </w:rPr>
      </w:pPr>
      <w:r>
        <w:rPr>
          <w:rFonts w:ascii="Lucida Sans" w:hAnsi="Lucida Sans"/>
          <w:b/>
          <w:sz w:val="20"/>
          <w:szCs w:val="20"/>
        </w:rPr>
        <w:t>Human Development and Health</w:t>
      </w:r>
    </w:p>
    <w:p w14:paraId="0560C4DF" w14:textId="77777777" w:rsidR="00500862" w:rsidRDefault="00500862" w:rsidP="003A6159">
      <w:pPr>
        <w:rPr>
          <w:rFonts w:ascii="Lucida Sans" w:hAnsi="Lucida Sans"/>
          <w:b/>
          <w:sz w:val="20"/>
          <w:szCs w:val="20"/>
        </w:rPr>
      </w:pPr>
    </w:p>
    <w:p w14:paraId="4F910848" w14:textId="77777777" w:rsidR="003A6159" w:rsidRDefault="003A6159" w:rsidP="003A6159">
      <w:pPr>
        <w:rPr>
          <w:rFonts w:ascii="Lucida Sans" w:hAnsi="Lucida Sans"/>
          <w:sz w:val="20"/>
          <w:szCs w:val="20"/>
        </w:rPr>
      </w:pPr>
      <w:r w:rsidRPr="00930E75">
        <w:rPr>
          <w:rFonts w:ascii="Lucida Sans" w:hAnsi="Lucida Sans"/>
          <w:bCs/>
          <w:sz w:val="20"/>
          <w:szCs w:val="20"/>
        </w:rPr>
        <w:t xml:space="preserve">The </w:t>
      </w:r>
      <w:r>
        <w:rPr>
          <w:rFonts w:ascii="Lucida Sans" w:hAnsi="Lucida Sans"/>
          <w:bCs/>
          <w:sz w:val="20"/>
          <w:szCs w:val="20"/>
        </w:rPr>
        <w:t>School of Human Development and Health comprises</w:t>
      </w:r>
      <w:r w:rsidRPr="0073541D">
        <w:rPr>
          <w:rFonts w:ascii="Lucida Sans" w:hAnsi="Lucida Sans"/>
          <w:sz w:val="20"/>
          <w:szCs w:val="20"/>
        </w:rPr>
        <w:t xml:space="preserve"> o</w:t>
      </w:r>
      <w:r>
        <w:rPr>
          <w:rFonts w:ascii="Lucida Sans" w:hAnsi="Lucida Sans"/>
          <w:sz w:val="20"/>
          <w:szCs w:val="20"/>
        </w:rPr>
        <w:t>ver 250</w:t>
      </w:r>
      <w:r w:rsidRPr="0073541D">
        <w:rPr>
          <w:rFonts w:ascii="Lucida Sans" w:hAnsi="Lucida Sans"/>
          <w:sz w:val="20"/>
          <w:szCs w:val="20"/>
        </w:rPr>
        <w:t xml:space="preserve"> scientists, clinicians</w:t>
      </w:r>
      <w:r>
        <w:rPr>
          <w:rFonts w:ascii="Lucida Sans" w:hAnsi="Lucida Sans"/>
          <w:sz w:val="20"/>
          <w:szCs w:val="20"/>
        </w:rPr>
        <w:t>, research students</w:t>
      </w:r>
      <w:r w:rsidRPr="0073541D">
        <w:rPr>
          <w:rFonts w:ascii="Lucida Sans" w:hAnsi="Lucida Sans"/>
          <w:sz w:val="20"/>
          <w:szCs w:val="20"/>
        </w:rPr>
        <w:t xml:space="preserve"> and associated </w:t>
      </w:r>
      <w:r>
        <w:rPr>
          <w:rFonts w:ascii="Lucida Sans" w:hAnsi="Lucida Sans"/>
          <w:sz w:val="20"/>
          <w:szCs w:val="20"/>
        </w:rPr>
        <w:t xml:space="preserve">technical and support </w:t>
      </w:r>
      <w:r w:rsidRPr="0073541D">
        <w:rPr>
          <w:rFonts w:ascii="Lucida Sans" w:hAnsi="Lucida Sans"/>
          <w:sz w:val="20"/>
          <w:szCs w:val="20"/>
        </w:rPr>
        <w:t>staff with a</w:t>
      </w:r>
      <w:r>
        <w:rPr>
          <w:rFonts w:ascii="Lucida Sans" w:hAnsi="Lucida Sans"/>
          <w:sz w:val="20"/>
          <w:szCs w:val="20"/>
        </w:rPr>
        <w:t xml:space="preserve"> research budget </w:t>
      </w:r>
      <w:proofErr w:type="gramStart"/>
      <w:r>
        <w:rPr>
          <w:rFonts w:ascii="Lucida Sans" w:hAnsi="Lucida Sans"/>
          <w:sz w:val="20"/>
          <w:szCs w:val="20"/>
        </w:rPr>
        <w:t>in excess of</w:t>
      </w:r>
      <w:proofErr w:type="gramEnd"/>
      <w:r>
        <w:rPr>
          <w:rFonts w:ascii="Lucida Sans" w:hAnsi="Lucida Sans"/>
          <w:sz w:val="20"/>
          <w:szCs w:val="20"/>
        </w:rPr>
        <w:t xml:space="preserve"> £6</w:t>
      </w:r>
      <w:r w:rsidRPr="0073541D">
        <w:rPr>
          <w:rFonts w:ascii="Lucida Sans" w:hAnsi="Lucida Sans"/>
          <w:sz w:val="20"/>
          <w:szCs w:val="20"/>
        </w:rPr>
        <w:t>m/annum</w:t>
      </w:r>
      <w:r>
        <w:rPr>
          <w:rFonts w:ascii="Lucida Sans" w:hAnsi="Lucida Sans"/>
          <w:sz w:val="20"/>
          <w:szCs w:val="20"/>
        </w:rPr>
        <w:t>, under the leadership of</w:t>
      </w:r>
      <w:r w:rsidRPr="0073541D">
        <w:rPr>
          <w:rFonts w:ascii="Lucida Sans" w:hAnsi="Lucida Sans"/>
          <w:sz w:val="20"/>
          <w:szCs w:val="20"/>
        </w:rPr>
        <w:t xml:space="preserve"> Professor </w:t>
      </w:r>
      <w:r>
        <w:rPr>
          <w:rFonts w:ascii="Lucida Sans" w:hAnsi="Lucida Sans"/>
          <w:sz w:val="20"/>
          <w:szCs w:val="20"/>
        </w:rPr>
        <w:t>Philip Calder</w:t>
      </w:r>
      <w:r w:rsidRPr="0073541D">
        <w:rPr>
          <w:rFonts w:ascii="Lucida Sans" w:hAnsi="Lucida Sans"/>
          <w:sz w:val="20"/>
          <w:szCs w:val="20"/>
        </w:rPr>
        <w:t xml:space="preserve">. </w:t>
      </w:r>
    </w:p>
    <w:p w14:paraId="09F78328" w14:textId="77777777" w:rsidR="003A6159" w:rsidRDefault="003A6159" w:rsidP="003A6159">
      <w:pPr>
        <w:rPr>
          <w:rFonts w:ascii="Lucida Sans" w:hAnsi="Lucida Sans"/>
          <w:sz w:val="20"/>
          <w:szCs w:val="20"/>
        </w:rPr>
      </w:pPr>
    </w:p>
    <w:p w14:paraId="776F5691" w14:textId="77777777" w:rsidR="003A6159" w:rsidRPr="0073541D" w:rsidRDefault="003A6159" w:rsidP="003A6159">
      <w:pPr>
        <w:rPr>
          <w:rFonts w:ascii="Lucida Sans" w:hAnsi="Lucida Sans"/>
          <w:sz w:val="20"/>
          <w:szCs w:val="20"/>
        </w:rPr>
      </w:pPr>
      <w:r>
        <w:rPr>
          <w:rFonts w:ascii="Lucida Sans" w:hAnsi="Lucida Sans"/>
          <w:sz w:val="20"/>
          <w:szCs w:val="20"/>
        </w:rPr>
        <w:t xml:space="preserve">Key research themes within the </w:t>
      </w:r>
      <w:proofErr w:type="gramStart"/>
      <w:r>
        <w:rPr>
          <w:rFonts w:ascii="Lucida Sans" w:hAnsi="Lucida Sans"/>
          <w:sz w:val="20"/>
          <w:szCs w:val="20"/>
        </w:rPr>
        <w:t>School</w:t>
      </w:r>
      <w:proofErr w:type="gramEnd"/>
      <w:r>
        <w:rPr>
          <w:rFonts w:ascii="Lucida Sans" w:hAnsi="Lucida Sans"/>
          <w:sz w:val="20"/>
          <w:szCs w:val="20"/>
        </w:rPr>
        <w:t xml:space="preserve"> are Human Genetics and Genomic Medicine; Epigenetics; Bone and Joint and Regenerative Medicine; Developmental Physiology and Medicine; Nutrition, Endocrinology and Metabolism; and Global Health. The </w:t>
      </w:r>
      <w:proofErr w:type="gramStart"/>
      <w:r>
        <w:rPr>
          <w:rFonts w:ascii="Lucida Sans" w:hAnsi="Lucida Sans"/>
          <w:sz w:val="20"/>
          <w:szCs w:val="20"/>
        </w:rPr>
        <w:t>School</w:t>
      </w:r>
      <w:proofErr w:type="gramEnd"/>
      <w:r>
        <w:rPr>
          <w:rFonts w:ascii="Lucida Sans" w:hAnsi="Lucida Sans"/>
          <w:sz w:val="20"/>
          <w:szCs w:val="20"/>
        </w:rPr>
        <w:t xml:space="preserve"> also hosts the MRC </w:t>
      </w:r>
      <w:proofErr w:type="spellStart"/>
      <w:r>
        <w:rPr>
          <w:rFonts w:ascii="Lucida Sans" w:hAnsi="Lucida Sans"/>
          <w:sz w:val="20"/>
          <w:szCs w:val="20"/>
        </w:rPr>
        <w:t>Lifecourse</w:t>
      </w:r>
      <w:proofErr w:type="spellEnd"/>
      <w:r>
        <w:rPr>
          <w:rFonts w:ascii="Lucida Sans" w:hAnsi="Lucida Sans"/>
          <w:sz w:val="20"/>
          <w:szCs w:val="20"/>
        </w:rPr>
        <w:t xml:space="preserve"> Epidemiology Centre and is closely linked with the NIHR Southampton Biomedical Research Centre, leading its </w:t>
      </w:r>
      <w:proofErr w:type="spellStart"/>
      <w:r>
        <w:rPr>
          <w:rFonts w:ascii="Lucida Sans" w:hAnsi="Lucida Sans"/>
          <w:sz w:val="20"/>
          <w:szCs w:val="20"/>
        </w:rPr>
        <w:t>lifecourse</w:t>
      </w:r>
      <w:proofErr w:type="spellEnd"/>
      <w:r>
        <w:rPr>
          <w:rFonts w:ascii="Lucida Sans" w:hAnsi="Lucida Sans"/>
          <w:sz w:val="20"/>
          <w:szCs w:val="20"/>
        </w:rPr>
        <w:t xml:space="preserve"> nutrition theme, and with the Institute for Life Sciences. </w:t>
      </w:r>
    </w:p>
    <w:p w14:paraId="0558EBFF" w14:textId="77777777" w:rsidR="003A6159" w:rsidRDefault="003A6159" w:rsidP="003A6159">
      <w:pPr>
        <w:rPr>
          <w:rFonts w:ascii="Lucida Sans" w:hAnsi="Lucida Sans"/>
          <w:b/>
          <w:sz w:val="20"/>
          <w:szCs w:val="20"/>
        </w:rPr>
      </w:pPr>
    </w:p>
    <w:p w14:paraId="5756EBF4" w14:textId="77777777" w:rsidR="00D953E9" w:rsidRDefault="00490210" w:rsidP="00D953E9">
      <w:pPr>
        <w:rPr>
          <w:rFonts w:ascii="Lucida Sans" w:hAnsi="Lucida Sans"/>
          <w:b/>
          <w:bCs/>
          <w:sz w:val="20"/>
          <w:szCs w:val="20"/>
        </w:rPr>
      </w:pPr>
      <w:hyperlink r:id="rId14" w:history="1">
        <w:r w:rsidR="00D953E9" w:rsidRPr="009D5BAB">
          <w:rPr>
            <w:rStyle w:val="Hyperlink"/>
            <w:rFonts w:ascii="Lucida Sans" w:hAnsi="Lucida Sans"/>
            <w:b/>
            <w:bCs/>
            <w:sz w:val="20"/>
            <w:szCs w:val="20"/>
          </w:rPr>
          <w:t>Human Genetics &amp; Genomic Medicine</w:t>
        </w:r>
      </w:hyperlink>
      <w:r w:rsidR="00D953E9">
        <w:rPr>
          <w:rFonts w:ascii="Lucida Sans" w:hAnsi="Lucida Sans"/>
          <w:b/>
          <w:bCs/>
          <w:sz w:val="20"/>
          <w:szCs w:val="20"/>
        </w:rPr>
        <w:t xml:space="preserve"> (HGGM), University of Southampton</w:t>
      </w:r>
    </w:p>
    <w:p w14:paraId="3CA6DA7D" w14:textId="77777777" w:rsidR="00D953E9" w:rsidRDefault="00D953E9" w:rsidP="00D953E9">
      <w:pPr>
        <w:rPr>
          <w:rFonts w:ascii="Lucida Sans" w:hAnsi="Lucida Sans"/>
          <w:b/>
          <w:bCs/>
          <w:sz w:val="20"/>
          <w:szCs w:val="20"/>
        </w:rPr>
      </w:pPr>
    </w:p>
    <w:p w14:paraId="6818C7FF" w14:textId="7F647AFB" w:rsidR="00D953E9" w:rsidRPr="009D5BAB" w:rsidRDefault="00D953E9" w:rsidP="00D953E9">
      <w:pPr>
        <w:rPr>
          <w:rFonts w:ascii="Lucida Sans" w:hAnsi="Lucida Sans"/>
          <w:sz w:val="20"/>
          <w:szCs w:val="20"/>
        </w:rPr>
      </w:pPr>
      <w:r>
        <w:rPr>
          <w:rFonts w:ascii="Lucida Sans" w:hAnsi="Lucida Sans"/>
          <w:sz w:val="20"/>
          <w:szCs w:val="20"/>
        </w:rPr>
        <w:t>Research within HGGM</w:t>
      </w:r>
      <w:r w:rsidRPr="009D5BAB">
        <w:rPr>
          <w:rFonts w:ascii="Lucida Sans" w:hAnsi="Lucida Sans"/>
          <w:sz w:val="20"/>
          <w:szCs w:val="20"/>
        </w:rPr>
        <w:t xml:space="preserve"> covers population statistical genetics and method development, through </w:t>
      </w:r>
      <w:r w:rsidR="00721A44" w:rsidRPr="009D5BAB">
        <w:rPr>
          <w:rFonts w:ascii="Lucida Sans" w:hAnsi="Lucida Sans"/>
          <w:sz w:val="20"/>
          <w:szCs w:val="20"/>
        </w:rPr>
        <w:t>fundamental</w:t>
      </w:r>
      <w:r w:rsidRPr="009D5BAB">
        <w:rPr>
          <w:rFonts w:ascii="Lucida Sans" w:hAnsi="Lucida Sans"/>
          <w:sz w:val="20"/>
          <w:szCs w:val="20"/>
        </w:rPr>
        <w:t xml:space="preserve"> science (to understand how and why variation in the human genome and transcriptome alter health risks and outcomes) to translational research - where our findings feed back into the clinic to inform precision therapies. </w:t>
      </w:r>
    </w:p>
    <w:p w14:paraId="19BD72A2" w14:textId="77777777" w:rsidR="00D953E9" w:rsidRPr="009D5BAB" w:rsidRDefault="00D953E9" w:rsidP="00D953E9">
      <w:pPr>
        <w:rPr>
          <w:rFonts w:ascii="Lucida Sans" w:hAnsi="Lucida Sans"/>
          <w:sz w:val="20"/>
          <w:szCs w:val="20"/>
        </w:rPr>
      </w:pPr>
    </w:p>
    <w:p w14:paraId="13E36109" w14:textId="77777777" w:rsidR="00D953E9" w:rsidRPr="009D5BAB" w:rsidRDefault="00D953E9" w:rsidP="00D953E9">
      <w:pPr>
        <w:rPr>
          <w:rFonts w:ascii="Lucida Sans" w:hAnsi="Lucida Sans"/>
          <w:sz w:val="20"/>
          <w:szCs w:val="20"/>
        </w:rPr>
      </w:pPr>
      <w:r w:rsidRPr="009D5BAB">
        <w:rPr>
          <w:rFonts w:ascii="Lucida Sans" w:hAnsi="Lucida Sans"/>
          <w:sz w:val="20"/>
          <w:szCs w:val="20"/>
        </w:rPr>
        <w:t xml:space="preserve">While some of our research projects focus on specific disease areas, we apply an array of contemporary techniques across a vast array of clinical areas. We regularly apply ‘Omics technologies to generate vast data and so are heavy users of the University's High Performance Computing infrastructure. </w:t>
      </w:r>
    </w:p>
    <w:p w14:paraId="150E41E1" w14:textId="77777777" w:rsidR="00D953E9" w:rsidRPr="009D5BAB" w:rsidRDefault="00D953E9" w:rsidP="00D953E9">
      <w:pPr>
        <w:rPr>
          <w:rFonts w:ascii="Lucida Sans" w:hAnsi="Lucida Sans"/>
          <w:sz w:val="20"/>
          <w:szCs w:val="20"/>
        </w:rPr>
      </w:pPr>
    </w:p>
    <w:p w14:paraId="5F0223A3" w14:textId="1E51E349" w:rsidR="00D953E9" w:rsidRPr="009D5BAB" w:rsidRDefault="00D953E9" w:rsidP="00D953E9">
      <w:pPr>
        <w:rPr>
          <w:rFonts w:ascii="Lucida Sans" w:hAnsi="Lucida Sans"/>
          <w:sz w:val="20"/>
          <w:szCs w:val="20"/>
        </w:rPr>
      </w:pPr>
      <w:r w:rsidRPr="009D5BAB">
        <w:rPr>
          <w:rFonts w:ascii="Lucida Sans" w:hAnsi="Lucida Sans"/>
          <w:sz w:val="20"/>
          <w:szCs w:val="20"/>
        </w:rPr>
        <w:t xml:space="preserve">We maintain strong links with the Clinical Informatics Research Unit, NHS Secure Data Environments and activities embedded with the Southampton NIHR BRC's Data, </w:t>
      </w:r>
      <w:proofErr w:type="gramStart"/>
      <w:r w:rsidRPr="009D5BAB">
        <w:rPr>
          <w:rFonts w:ascii="Lucida Sans" w:hAnsi="Lucida Sans"/>
          <w:sz w:val="20"/>
          <w:szCs w:val="20"/>
        </w:rPr>
        <w:t>Health</w:t>
      </w:r>
      <w:proofErr w:type="gramEnd"/>
      <w:r w:rsidRPr="009D5BAB">
        <w:rPr>
          <w:rFonts w:ascii="Lucida Sans" w:hAnsi="Lucida Sans"/>
          <w:sz w:val="20"/>
          <w:szCs w:val="20"/>
        </w:rPr>
        <w:t xml:space="preserve"> and Society theme. In addition to short and long read DNA and RNA sequencing, we apply metabolomics, </w:t>
      </w:r>
      <w:proofErr w:type="gramStart"/>
      <w:r w:rsidRPr="009D5BAB">
        <w:rPr>
          <w:rFonts w:ascii="Lucida Sans" w:hAnsi="Lucida Sans"/>
          <w:sz w:val="20"/>
          <w:szCs w:val="20"/>
        </w:rPr>
        <w:t>proteomics</w:t>
      </w:r>
      <w:proofErr w:type="gramEnd"/>
      <w:r w:rsidRPr="009D5BAB">
        <w:rPr>
          <w:rFonts w:ascii="Lucida Sans" w:hAnsi="Lucida Sans"/>
          <w:sz w:val="20"/>
          <w:szCs w:val="20"/>
        </w:rPr>
        <w:t xml:space="preserve"> and microbiome analyses. For integration of longitudinal clinical data with layered ‘omics data, we collaborate frequently with research colleagues from Computer Science, Systems Biology and Mathematics to model disease. In the wet laboratories, we use cell and 3-D models to elucidate critical function. </w:t>
      </w:r>
    </w:p>
    <w:p w14:paraId="701E0851" w14:textId="77777777" w:rsidR="00D953E9" w:rsidRPr="009D5BAB" w:rsidRDefault="00D953E9" w:rsidP="00D953E9">
      <w:pPr>
        <w:rPr>
          <w:rFonts w:ascii="Lucida Sans" w:hAnsi="Lucida Sans"/>
          <w:sz w:val="20"/>
          <w:szCs w:val="20"/>
        </w:rPr>
      </w:pPr>
    </w:p>
    <w:p w14:paraId="4B31FF0A" w14:textId="77777777" w:rsidR="00D953E9" w:rsidRDefault="00D953E9" w:rsidP="00D953E9">
      <w:pPr>
        <w:rPr>
          <w:rFonts w:ascii="Lucida Sans" w:hAnsi="Lucida Sans"/>
          <w:sz w:val="20"/>
          <w:szCs w:val="20"/>
        </w:rPr>
      </w:pPr>
      <w:r w:rsidRPr="009D5BAB">
        <w:rPr>
          <w:rFonts w:ascii="Lucida Sans" w:hAnsi="Lucida Sans"/>
          <w:sz w:val="20"/>
          <w:szCs w:val="20"/>
        </w:rPr>
        <w:t xml:space="preserve">Much of our research benefits from particularly strong ties with clinical colleagues at University Hospital Southampton especially Clinical Genetics, Paediatrics, Oncology and Wessex Genomics Laboratories (Southampton &amp; Salisbury). Our staff perform key roles in the NHS Genomic Medicine Service and run projects within the Genomic England Research Environment.  </w:t>
      </w:r>
    </w:p>
    <w:p w14:paraId="501B3F9A" w14:textId="77777777" w:rsidR="00091FAD" w:rsidRDefault="00091FAD" w:rsidP="00D953E9">
      <w:pPr>
        <w:rPr>
          <w:rFonts w:ascii="Lucida Sans" w:hAnsi="Lucida Sans"/>
          <w:sz w:val="20"/>
          <w:szCs w:val="20"/>
        </w:rPr>
      </w:pPr>
    </w:p>
    <w:p w14:paraId="52CBA3FB" w14:textId="11CC5704" w:rsidR="00091FAD" w:rsidRPr="0059139F" w:rsidRDefault="00091FAD" w:rsidP="00D953E9">
      <w:pPr>
        <w:rPr>
          <w:rFonts w:ascii="Lucida Sans" w:hAnsi="Lucida Sans"/>
          <w:sz w:val="20"/>
          <w:szCs w:val="20"/>
          <w:highlight w:val="yellow"/>
        </w:rPr>
      </w:pPr>
      <w:r>
        <w:rPr>
          <w:rFonts w:ascii="Lucida Sans" w:hAnsi="Lucida Sans"/>
          <w:sz w:val="20"/>
          <w:szCs w:val="20"/>
        </w:rPr>
        <w:lastRenderedPageBreak/>
        <w:t xml:space="preserve">We have direct involvement in the Research Directorship and transformation projects within the Central &amp; South Genomic Medicine Service and = NHSE Genomics Networks of Excellence. Our staff are strongly represented as </w:t>
      </w:r>
      <w:proofErr w:type="gramStart"/>
      <w:r>
        <w:rPr>
          <w:rFonts w:ascii="Lucida Sans" w:hAnsi="Lucida Sans"/>
          <w:sz w:val="20"/>
          <w:szCs w:val="20"/>
        </w:rPr>
        <w:t>GeCIP</w:t>
      </w:r>
      <w:proofErr w:type="gramEnd"/>
      <w:r>
        <w:rPr>
          <w:rFonts w:ascii="Lucida Sans" w:hAnsi="Lucida Sans"/>
          <w:sz w:val="20"/>
          <w:szCs w:val="20"/>
        </w:rPr>
        <w:t xml:space="preserve"> and project leads within Genomics England.</w:t>
      </w:r>
    </w:p>
    <w:p w14:paraId="1E0F986A" w14:textId="77777777" w:rsidR="00D953E9" w:rsidRDefault="00D953E9" w:rsidP="003A6159">
      <w:pPr>
        <w:rPr>
          <w:rFonts w:ascii="Lucida Sans" w:hAnsi="Lucida Sans"/>
          <w:b/>
          <w:sz w:val="20"/>
          <w:szCs w:val="20"/>
        </w:rPr>
      </w:pPr>
    </w:p>
    <w:p w14:paraId="4D2391DD" w14:textId="15BC46C6"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689FA9EB" w14:textId="77777777" w:rsidR="00F216DB" w:rsidRPr="0073541D" w:rsidRDefault="00F216DB" w:rsidP="006D5D15">
      <w:pPr>
        <w:rPr>
          <w:rFonts w:ascii="Lucida Sans" w:hAnsi="Lucida Sans"/>
          <w:sz w:val="20"/>
          <w:szCs w:val="20"/>
        </w:rPr>
      </w:pPr>
    </w:p>
    <w:p w14:paraId="50468605" w14:textId="3A361192"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University Hospital Southampton NHS Foundation Trust provides services to some 1.9 million people living in Southampton and south Hampshire, plus specialist services such as neurosciences, cardiac services and </w:t>
      </w:r>
      <w:r w:rsidR="006A71F2">
        <w:rPr>
          <w:rFonts w:ascii="Lucida Sans" w:hAnsi="Lucida Sans"/>
          <w:sz w:val="20"/>
          <w:szCs w:val="20"/>
        </w:rPr>
        <w:t>paediatric subspecialities</w:t>
      </w:r>
      <w:r w:rsidRPr="006D5D15">
        <w:rPr>
          <w:rFonts w:ascii="Lucida Sans" w:hAnsi="Lucida Sans"/>
          <w:sz w:val="20"/>
          <w:szCs w:val="20"/>
        </w:rPr>
        <w:t xml:space="preserve"> to more than 3.7 million people in central southern England and the Channel Islands.</w:t>
      </w:r>
    </w:p>
    <w:p w14:paraId="3C904C00"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The Trust is also a major centre for teaching and research in association with the University of Southampton and partners including the Medical Research Council and </w:t>
      </w:r>
      <w:proofErr w:type="spellStart"/>
      <w:r w:rsidRPr="006D5D15">
        <w:rPr>
          <w:rFonts w:ascii="Lucida Sans" w:hAnsi="Lucida Sans"/>
          <w:sz w:val="20"/>
          <w:szCs w:val="20"/>
        </w:rPr>
        <w:t>Wellcome</w:t>
      </w:r>
      <w:proofErr w:type="spellEnd"/>
      <w:r w:rsidRPr="006D5D15">
        <w:rPr>
          <w:rFonts w:ascii="Lucida Sans" w:hAnsi="Lucida Sans"/>
          <w:sz w:val="20"/>
          <w:szCs w:val="20"/>
        </w:rPr>
        <w:t xml:space="preserve"> Trust.</w:t>
      </w:r>
    </w:p>
    <w:p w14:paraId="06C08235" w14:textId="77777777"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24FD571"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6BBC0DA4" w14:textId="46891779"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 xml:space="preserve">treat around 150,000 inpatients and day patients, including about 50,000 emergency </w:t>
      </w:r>
      <w:proofErr w:type="gramStart"/>
      <w:r w:rsidRPr="00AC6282">
        <w:rPr>
          <w:rFonts w:ascii="Lucida Sans" w:eastAsia="Times New Roman" w:hAnsi="Lucida Sans" w:cs="Arial"/>
          <w:sz w:val="20"/>
          <w:szCs w:val="20"/>
        </w:rPr>
        <w:t>admissions</w:t>
      </w:r>
      <w:proofErr w:type="gramEnd"/>
    </w:p>
    <w:p w14:paraId="28643242"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 over 624,000 people at outpatient appointments; and</w:t>
      </w:r>
    </w:p>
    <w:p w14:paraId="26E8D430"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 with around 135,000 cas</w:t>
      </w:r>
      <w:r w:rsidRPr="002B7228">
        <w:rPr>
          <w:rFonts w:ascii="Lucida Sans" w:eastAsia="Times New Roman" w:hAnsi="Lucida Sans" w:cs="Arial"/>
          <w:sz w:val="20"/>
          <w:szCs w:val="20"/>
        </w:rPr>
        <w:t>es in there</w:t>
      </w:r>
      <w:r w:rsidRPr="00AC6282">
        <w:rPr>
          <w:rFonts w:ascii="Lucida Sans" w:eastAsia="Times New Roman" w:hAnsi="Lucida Sans" w:cs="Arial"/>
          <w:sz w:val="20"/>
          <w:szCs w:val="20"/>
        </w:rPr>
        <w:t xml:space="preserve"> </w:t>
      </w:r>
      <w:hyperlink r:id="rId15" w:tooltip="Emergency Department" w:history="1">
        <w:r w:rsidRPr="00AC6282">
          <w:rPr>
            <w:rFonts w:ascii="Lucida Sans" w:eastAsia="Times New Roman" w:hAnsi="Lucida Sans" w:cs="Arial"/>
            <w:sz w:val="20"/>
            <w:szCs w:val="20"/>
            <w:u w:val="single"/>
          </w:rPr>
          <w:t>emergency department</w:t>
        </w:r>
      </w:hyperlink>
      <w:r w:rsidRPr="00AC6282">
        <w:rPr>
          <w:rFonts w:ascii="Lucida Sans" w:eastAsia="Times New Roman" w:hAnsi="Lucida Sans" w:cs="Arial"/>
          <w:sz w:val="20"/>
          <w:szCs w:val="20"/>
        </w:rPr>
        <w:t>.</w:t>
      </w:r>
    </w:p>
    <w:p w14:paraId="4D20F07B" w14:textId="77777777" w:rsidR="00AC6282" w:rsidRPr="00AC6282" w:rsidRDefault="00AC6282" w:rsidP="00131A89">
      <w:pPr>
        <w:ind w:left="360"/>
        <w:rPr>
          <w:rFonts w:ascii="Lucida Sans" w:eastAsia="Times New Roman" w:hAnsi="Lucida Sans" w:cs="Arial"/>
          <w:sz w:val="20"/>
          <w:szCs w:val="20"/>
        </w:rPr>
      </w:pPr>
      <w:r w:rsidRPr="00AC6282">
        <w:rPr>
          <w:rFonts w:ascii="Lucida Sans" w:eastAsia="Times New Roman" w:hAnsi="Lucida Sans" w:cs="Arial"/>
          <w:sz w:val="20"/>
          <w:szCs w:val="20"/>
        </w:rPr>
        <w:t>Providing these services costs £1.9 million a day.</w:t>
      </w:r>
    </w:p>
    <w:p w14:paraId="03B67D9F" w14:textId="77777777" w:rsidR="00F72737" w:rsidRDefault="00F72737" w:rsidP="006D5D15">
      <w:pPr>
        <w:rPr>
          <w:rFonts w:ascii="Lucida Sans" w:hAnsi="Lucida Sans"/>
          <w:sz w:val="20"/>
          <w:szCs w:val="20"/>
        </w:rPr>
      </w:pPr>
    </w:p>
    <w:p w14:paraId="0B52ECF6" w14:textId="77777777" w:rsidR="00B03D4D" w:rsidRDefault="00B03D4D" w:rsidP="006D5D15">
      <w:pPr>
        <w:rPr>
          <w:rFonts w:ascii="Lucida Sans" w:hAnsi="Lucida Sans"/>
          <w:sz w:val="20"/>
          <w:szCs w:val="20"/>
        </w:rPr>
      </w:pPr>
    </w:p>
    <w:p w14:paraId="61C54983" w14:textId="3CD1B8F2" w:rsidR="00C5549F" w:rsidRDefault="00B03D4D" w:rsidP="006D5D15">
      <w:pPr>
        <w:rPr>
          <w:rFonts w:ascii="Lucida Sans" w:hAnsi="Lucida Sans"/>
          <w:b/>
          <w:bCs/>
          <w:sz w:val="20"/>
          <w:szCs w:val="20"/>
        </w:rPr>
      </w:pPr>
      <w:r>
        <w:rPr>
          <w:rFonts w:ascii="Lucida Sans" w:hAnsi="Lucida Sans"/>
          <w:b/>
          <w:bCs/>
          <w:sz w:val="20"/>
          <w:szCs w:val="20"/>
        </w:rPr>
        <w:t xml:space="preserve">UHS </w:t>
      </w:r>
      <w:r w:rsidR="00847CD1">
        <w:rPr>
          <w:rFonts w:ascii="Lucida Sans" w:hAnsi="Lucida Sans"/>
          <w:b/>
          <w:bCs/>
          <w:sz w:val="20"/>
          <w:szCs w:val="20"/>
        </w:rPr>
        <w:t xml:space="preserve">Wessex Clinical </w:t>
      </w:r>
      <w:r>
        <w:rPr>
          <w:rFonts w:ascii="Lucida Sans" w:hAnsi="Lucida Sans"/>
          <w:b/>
          <w:bCs/>
          <w:sz w:val="20"/>
          <w:szCs w:val="20"/>
        </w:rPr>
        <w:t>Genetics Service</w:t>
      </w:r>
    </w:p>
    <w:p w14:paraId="1CD86484" w14:textId="319D4BB1" w:rsidR="00B03D4D" w:rsidRDefault="00B03D4D" w:rsidP="006D5D15">
      <w:pPr>
        <w:rPr>
          <w:rFonts w:ascii="Lucida Sans" w:hAnsi="Lucida Sans"/>
          <w:b/>
          <w:bCs/>
          <w:sz w:val="20"/>
          <w:szCs w:val="20"/>
        </w:rPr>
      </w:pPr>
    </w:p>
    <w:p w14:paraId="03FEA7AA" w14:textId="6050FD7C" w:rsidR="00C24DE8" w:rsidRPr="00500862" w:rsidRDefault="00C24DE8" w:rsidP="00C24DE8">
      <w:pPr>
        <w:tabs>
          <w:tab w:val="left" w:pos="-720"/>
        </w:tabs>
        <w:suppressAutoHyphens/>
        <w:jc w:val="both"/>
        <w:rPr>
          <w:rFonts w:ascii="Lucida Sans" w:hAnsi="Lucida Sans" w:cs="Arial"/>
          <w:spacing w:val="-3"/>
          <w:sz w:val="20"/>
          <w:szCs w:val="20"/>
        </w:rPr>
      </w:pPr>
      <w:r w:rsidRPr="00500862">
        <w:rPr>
          <w:rFonts w:ascii="Lucida Sans" w:hAnsi="Lucida Sans" w:cs="Arial"/>
          <w:spacing w:val="-3"/>
          <w:sz w:val="20"/>
          <w:szCs w:val="20"/>
        </w:rPr>
        <w:t xml:space="preserve">The Wessex Clinical Genetics Service (WCGS) is a Regional Service based at the Princess Anne Hospital, part of University Hospitals Southampton (UHS) NHS Trust. WCGS covers a population of ~3 million people across Hampshire, Dorset, South </w:t>
      </w:r>
      <w:proofErr w:type="gramStart"/>
      <w:r w:rsidRPr="00500862">
        <w:rPr>
          <w:rFonts w:ascii="Lucida Sans" w:hAnsi="Lucida Sans" w:cs="Arial"/>
          <w:spacing w:val="-3"/>
          <w:sz w:val="20"/>
          <w:szCs w:val="20"/>
        </w:rPr>
        <w:t>Wiltshire</w:t>
      </w:r>
      <w:proofErr w:type="gramEnd"/>
      <w:r w:rsidRPr="00500862">
        <w:rPr>
          <w:rFonts w:ascii="Lucida Sans" w:hAnsi="Lucida Sans" w:cs="Arial"/>
          <w:spacing w:val="-3"/>
          <w:sz w:val="20"/>
          <w:szCs w:val="20"/>
        </w:rPr>
        <w:t xml:space="preserve"> and the Isle of Wight.  It is integrated with the Wessex Regional Genetics Laboratory in Salisbury and Southampton, and the Central and South Genomic Laboratory Hub in Birmingham. The </w:t>
      </w:r>
      <w:r w:rsidRPr="00500862">
        <w:rPr>
          <w:rFonts w:ascii="Lucida Sans" w:hAnsi="Lucida Sans"/>
          <w:sz w:val="20"/>
          <w:szCs w:val="20"/>
        </w:rPr>
        <w:t xml:space="preserve">Central and South NHS GMS Alliance includes the Wessex, </w:t>
      </w:r>
      <w:proofErr w:type="gramStart"/>
      <w:r w:rsidRPr="00500862">
        <w:rPr>
          <w:rFonts w:ascii="Lucida Sans" w:hAnsi="Lucida Sans"/>
          <w:sz w:val="20"/>
          <w:szCs w:val="20"/>
        </w:rPr>
        <w:t>Oxford</w:t>
      </w:r>
      <w:proofErr w:type="gramEnd"/>
      <w:r w:rsidRPr="00500862">
        <w:rPr>
          <w:rFonts w:ascii="Lucida Sans" w:hAnsi="Lucida Sans"/>
          <w:sz w:val="20"/>
          <w:szCs w:val="20"/>
        </w:rPr>
        <w:t xml:space="preserve"> and Birmingham regions and WCGS has representation on their operational board, as well as that of the C and S GLH</w:t>
      </w:r>
      <w:r w:rsidRPr="00500862">
        <w:rPr>
          <w:rFonts w:ascii="Lucida Sans" w:hAnsi="Lucida Sans" w:cs="Arial"/>
          <w:spacing w:val="-3"/>
          <w:sz w:val="20"/>
          <w:szCs w:val="20"/>
        </w:rPr>
        <w:t xml:space="preserve">. WCGS has close links with the University of Southampton Medical School. </w:t>
      </w:r>
    </w:p>
    <w:p w14:paraId="5B72DA55" w14:textId="77777777" w:rsidR="00C24DE8" w:rsidRPr="00500862" w:rsidRDefault="00C24DE8" w:rsidP="00C24DE8">
      <w:pPr>
        <w:tabs>
          <w:tab w:val="left" w:pos="-720"/>
        </w:tabs>
        <w:suppressAutoHyphens/>
        <w:jc w:val="both"/>
        <w:rPr>
          <w:rFonts w:ascii="Lucida Sans" w:hAnsi="Lucida Sans" w:cs="Arial"/>
          <w:spacing w:val="-3"/>
          <w:sz w:val="20"/>
          <w:szCs w:val="20"/>
        </w:rPr>
      </w:pPr>
    </w:p>
    <w:p w14:paraId="602EC3D9" w14:textId="77777777" w:rsidR="00C24DE8" w:rsidRPr="00500862" w:rsidRDefault="00C24DE8" w:rsidP="00C24DE8">
      <w:pPr>
        <w:pStyle w:val="Heading2"/>
        <w:spacing w:before="0"/>
        <w:rPr>
          <w:rFonts w:ascii="Lucida Sans" w:hAnsi="Lucida Sans" w:cs="Arial"/>
          <w:i/>
          <w:color w:val="auto"/>
          <w:sz w:val="20"/>
          <w:szCs w:val="20"/>
          <w:u w:val="single"/>
        </w:rPr>
      </w:pPr>
      <w:r w:rsidRPr="00500862">
        <w:rPr>
          <w:rFonts w:ascii="Lucida Sans" w:hAnsi="Lucida Sans" w:cs="Arial"/>
          <w:color w:val="auto"/>
          <w:sz w:val="20"/>
          <w:szCs w:val="20"/>
          <w:u w:val="single"/>
        </w:rPr>
        <w:t>Referrals to the Service</w:t>
      </w:r>
    </w:p>
    <w:p w14:paraId="3E271A73" w14:textId="0AD97B91" w:rsidR="00C24DE8" w:rsidRPr="00500862" w:rsidRDefault="00C24DE8" w:rsidP="00C24DE8">
      <w:pPr>
        <w:jc w:val="both"/>
        <w:rPr>
          <w:rFonts w:ascii="Lucida Sans" w:hAnsi="Lucida Sans" w:cs="Arial"/>
          <w:sz w:val="20"/>
          <w:szCs w:val="20"/>
        </w:rPr>
      </w:pPr>
      <w:r w:rsidRPr="00500862">
        <w:rPr>
          <w:rFonts w:ascii="Lucida Sans" w:hAnsi="Lucida Sans" w:cs="Arial"/>
          <w:sz w:val="20"/>
          <w:szCs w:val="20"/>
        </w:rPr>
        <w:t xml:space="preserve">Referrals are accepted from any medical practitioner as well as from nurses, and other health professionals.  Referral letters are co-ordinated in Southampton. Approximately 4800 referrals are received each year. </w:t>
      </w:r>
    </w:p>
    <w:p w14:paraId="6A73CA1E" w14:textId="77777777" w:rsidR="00C24DE8" w:rsidRPr="00500862" w:rsidRDefault="00C24DE8" w:rsidP="00C24DE8">
      <w:pPr>
        <w:jc w:val="both"/>
        <w:rPr>
          <w:rFonts w:ascii="Lucida Sans" w:hAnsi="Lucida Sans" w:cs="Arial"/>
          <w:sz w:val="20"/>
          <w:szCs w:val="20"/>
        </w:rPr>
      </w:pPr>
    </w:p>
    <w:p w14:paraId="24E99D2D" w14:textId="68A62D3F" w:rsidR="000D3598" w:rsidRPr="00500862" w:rsidRDefault="00C24DE8" w:rsidP="000D3598">
      <w:pPr>
        <w:tabs>
          <w:tab w:val="left" w:pos="-720"/>
        </w:tabs>
        <w:suppressAutoHyphens/>
        <w:jc w:val="both"/>
        <w:rPr>
          <w:rFonts w:ascii="Lucida Sans" w:hAnsi="Lucida Sans" w:cs="Arial"/>
          <w:spacing w:val="-3"/>
          <w:sz w:val="20"/>
          <w:szCs w:val="20"/>
        </w:rPr>
      </w:pPr>
      <w:r w:rsidRPr="00500862">
        <w:rPr>
          <w:rFonts w:ascii="Lucida Sans" w:hAnsi="Lucida Sans" w:cs="Arial"/>
          <w:sz w:val="20"/>
          <w:szCs w:val="20"/>
        </w:rPr>
        <w:t>The criterion for referral is that a family requires assessment and information about a specific disorder occurring and the options available to deal with that risk. It may involve the diagnosis of rare genetic syndromes or information regarding prognosis for rare genetic disorders.  Referrals need not be confined to high-risk families or established genetic disorders; families who are uncertain of their risks can be assessed.  Adult and paediatric disorders are dealt with. 40% of referrals involve cancer, or a family history of cancer. The department hosts the familial hypercholesterolemia service for the region and is involved in developing the FH service nationally (the C and S GMSA is leading on this for NHS-E).</w:t>
      </w:r>
      <w:r w:rsidR="000D3598" w:rsidRPr="00500862">
        <w:rPr>
          <w:rFonts w:ascii="Lucida Sans" w:hAnsi="Lucida Sans" w:cs="Arial"/>
          <w:sz w:val="20"/>
          <w:szCs w:val="20"/>
        </w:rPr>
        <w:t xml:space="preserve"> </w:t>
      </w:r>
      <w:r w:rsidR="003059B3" w:rsidRPr="00500862">
        <w:rPr>
          <w:rFonts w:ascii="Lucida Sans" w:hAnsi="Lucida Sans" w:cs="Arial"/>
          <w:sz w:val="20"/>
          <w:szCs w:val="20"/>
        </w:rPr>
        <w:t>C</w:t>
      </w:r>
      <w:r w:rsidR="000D3598" w:rsidRPr="00500862">
        <w:rPr>
          <w:rFonts w:ascii="Lucida Sans" w:hAnsi="Lucida Sans" w:cs="Arial"/>
          <w:sz w:val="20"/>
          <w:szCs w:val="20"/>
        </w:rPr>
        <w:t xml:space="preserve">andidates with </w:t>
      </w:r>
      <w:proofErr w:type="gramStart"/>
      <w:r w:rsidR="000D3598" w:rsidRPr="00500862">
        <w:rPr>
          <w:rFonts w:ascii="Lucida Sans" w:hAnsi="Lucida Sans" w:cs="Arial"/>
          <w:sz w:val="20"/>
          <w:szCs w:val="20"/>
        </w:rPr>
        <w:t xml:space="preserve">particular </w:t>
      </w:r>
      <w:r w:rsidR="003059B3" w:rsidRPr="00500862">
        <w:rPr>
          <w:rFonts w:ascii="Lucida Sans" w:hAnsi="Lucida Sans" w:cs="Arial"/>
          <w:sz w:val="20"/>
          <w:szCs w:val="20"/>
        </w:rPr>
        <w:t>clinical</w:t>
      </w:r>
      <w:proofErr w:type="gramEnd"/>
      <w:r w:rsidR="003059B3" w:rsidRPr="00500862">
        <w:rPr>
          <w:rFonts w:ascii="Lucida Sans" w:hAnsi="Lucida Sans" w:cs="Arial"/>
          <w:sz w:val="20"/>
          <w:szCs w:val="20"/>
        </w:rPr>
        <w:t xml:space="preserve"> and research</w:t>
      </w:r>
      <w:r w:rsidR="000D3598" w:rsidRPr="00500862">
        <w:rPr>
          <w:rFonts w:ascii="Lucida Sans" w:hAnsi="Lucida Sans" w:cs="Arial"/>
          <w:sz w:val="20"/>
          <w:szCs w:val="20"/>
        </w:rPr>
        <w:t xml:space="preserve"> interests are welcomed as these could be developed to complement the </w:t>
      </w:r>
      <w:r w:rsidR="003059B3" w:rsidRPr="00500862">
        <w:rPr>
          <w:rFonts w:ascii="Lucida Sans" w:hAnsi="Lucida Sans" w:cs="Arial"/>
          <w:sz w:val="20"/>
          <w:szCs w:val="20"/>
        </w:rPr>
        <w:t>portfolio</w:t>
      </w:r>
      <w:r w:rsidR="000D3598" w:rsidRPr="00500862">
        <w:rPr>
          <w:rFonts w:ascii="Lucida Sans" w:hAnsi="Lucida Sans" w:cs="Arial"/>
          <w:sz w:val="20"/>
          <w:szCs w:val="20"/>
        </w:rPr>
        <w:t xml:space="preserve"> of the existing team.</w:t>
      </w:r>
    </w:p>
    <w:p w14:paraId="313F8EAE" w14:textId="77777777" w:rsidR="000D3598" w:rsidRPr="00500862" w:rsidRDefault="000D3598" w:rsidP="000D3598">
      <w:pPr>
        <w:rPr>
          <w:rFonts w:ascii="Lucida Sans" w:hAnsi="Lucida Sans"/>
          <w:sz w:val="20"/>
          <w:szCs w:val="20"/>
        </w:rPr>
      </w:pPr>
    </w:p>
    <w:p w14:paraId="465471EB" w14:textId="5510C207" w:rsidR="00B03D4D" w:rsidRPr="00500862" w:rsidRDefault="00C24DE8" w:rsidP="00C24DE8">
      <w:pPr>
        <w:rPr>
          <w:rFonts w:ascii="Lucida Sans" w:hAnsi="Lucida Sans" w:cs="Arial"/>
          <w:sz w:val="20"/>
          <w:szCs w:val="20"/>
        </w:rPr>
      </w:pPr>
      <w:r w:rsidRPr="00500862">
        <w:rPr>
          <w:rFonts w:ascii="Lucida Sans" w:hAnsi="Lucida Sans" w:cs="Arial"/>
          <w:sz w:val="20"/>
          <w:szCs w:val="20"/>
        </w:rPr>
        <w:t xml:space="preserve">Families are referred from Wessex (Southampton, Portsmouth, Salisbury, Basingstoke, Winchester, Isle of </w:t>
      </w:r>
      <w:proofErr w:type="gramStart"/>
      <w:r w:rsidRPr="00500862">
        <w:rPr>
          <w:rFonts w:ascii="Lucida Sans" w:hAnsi="Lucida Sans" w:cs="Arial"/>
          <w:sz w:val="20"/>
          <w:szCs w:val="20"/>
        </w:rPr>
        <w:t>Wight</w:t>
      </w:r>
      <w:proofErr w:type="gramEnd"/>
      <w:r w:rsidRPr="00500862">
        <w:rPr>
          <w:rFonts w:ascii="Lucida Sans" w:hAnsi="Lucida Sans" w:cs="Arial"/>
          <w:sz w:val="20"/>
          <w:szCs w:val="20"/>
        </w:rPr>
        <w:t xml:space="preserve"> and Dorset) and the Channel Islands. Regular outpatient clinics in general Clinical Genetics and Cancer Genetics have been set up across the region. Clinics are also carried out by telephone or video</w:t>
      </w:r>
      <w:r w:rsidR="001D4ABA" w:rsidRPr="00500862">
        <w:rPr>
          <w:rFonts w:ascii="Lucida Sans" w:hAnsi="Lucida Sans" w:cs="Arial"/>
          <w:sz w:val="20"/>
          <w:szCs w:val="20"/>
        </w:rPr>
        <w:t>.</w:t>
      </w:r>
    </w:p>
    <w:p w14:paraId="24C2B24F" w14:textId="47F72A7C" w:rsidR="000D3598" w:rsidRDefault="000D3598" w:rsidP="000D3598">
      <w:pPr>
        <w:tabs>
          <w:tab w:val="left" w:pos="-720"/>
        </w:tabs>
        <w:suppressAutoHyphens/>
        <w:jc w:val="both"/>
        <w:rPr>
          <w:rFonts w:ascii="Lucida Sans" w:hAnsi="Lucida Sans" w:cs="Arial"/>
          <w:color w:val="FFC000"/>
          <w:spacing w:val="-3"/>
          <w:sz w:val="20"/>
          <w:szCs w:val="20"/>
        </w:rPr>
      </w:pPr>
    </w:p>
    <w:p w14:paraId="04DFB2FF" w14:textId="77777777" w:rsidR="00500862" w:rsidRDefault="00500862" w:rsidP="000D3598">
      <w:pPr>
        <w:tabs>
          <w:tab w:val="left" w:pos="-720"/>
        </w:tabs>
        <w:suppressAutoHyphens/>
        <w:jc w:val="both"/>
        <w:rPr>
          <w:rFonts w:ascii="Lucida Sans" w:hAnsi="Lucida Sans" w:cs="Arial"/>
          <w:color w:val="FFC000"/>
          <w:spacing w:val="-3"/>
          <w:sz w:val="20"/>
          <w:szCs w:val="20"/>
        </w:rPr>
      </w:pPr>
    </w:p>
    <w:p w14:paraId="543EE3DC" w14:textId="77777777" w:rsidR="00500862" w:rsidRDefault="00500862" w:rsidP="000D3598">
      <w:pPr>
        <w:tabs>
          <w:tab w:val="left" w:pos="-720"/>
        </w:tabs>
        <w:suppressAutoHyphens/>
        <w:jc w:val="both"/>
        <w:rPr>
          <w:rFonts w:ascii="Lucida Sans" w:hAnsi="Lucida Sans" w:cs="Arial"/>
          <w:color w:val="FFC000"/>
          <w:spacing w:val="-3"/>
          <w:sz w:val="20"/>
          <w:szCs w:val="20"/>
        </w:rPr>
      </w:pPr>
    </w:p>
    <w:p w14:paraId="3A10D863" w14:textId="77777777" w:rsidR="00500862" w:rsidRDefault="00500862" w:rsidP="000D3598">
      <w:pPr>
        <w:tabs>
          <w:tab w:val="left" w:pos="-720"/>
        </w:tabs>
        <w:suppressAutoHyphens/>
        <w:jc w:val="both"/>
        <w:rPr>
          <w:rFonts w:ascii="Lucida Sans" w:hAnsi="Lucida Sans" w:cs="Arial"/>
          <w:color w:val="FFC000"/>
          <w:spacing w:val="-3"/>
          <w:sz w:val="20"/>
          <w:szCs w:val="20"/>
        </w:rPr>
      </w:pPr>
    </w:p>
    <w:p w14:paraId="29BD4466" w14:textId="4FA611D1" w:rsidR="003B121E" w:rsidRDefault="003B121E" w:rsidP="003B121E">
      <w:pPr>
        <w:pStyle w:val="DocTitle"/>
        <w:rPr>
          <w:sz w:val="48"/>
          <w:szCs w:val="48"/>
        </w:rPr>
      </w:pPr>
      <w:r w:rsidRPr="00AC6282">
        <w:rPr>
          <w:sz w:val="48"/>
          <w:szCs w:val="48"/>
        </w:rPr>
        <w:lastRenderedPageBreak/>
        <w:t>Job Description and Person Specification</w:t>
      </w:r>
    </w:p>
    <w:p w14:paraId="5CF5B7B9" w14:textId="77777777" w:rsidR="003B121E" w:rsidRDefault="003B121E" w:rsidP="003B121E">
      <w:pPr>
        <w:tabs>
          <w:tab w:val="left" w:pos="2355"/>
        </w:tabs>
        <w:rPr>
          <w:b/>
          <w:bCs/>
          <w:sz w:val="22"/>
        </w:rPr>
      </w:pPr>
    </w:p>
    <w:tbl>
      <w:tblPr>
        <w:tblStyle w:val="SUTable"/>
        <w:tblW w:w="0" w:type="auto"/>
        <w:tblLook w:val="04A0" w:firstRow="1" w:lastRow="0" w:firstColumn="1" w:lastColumn="0" w:noHBand="0" w:noVBand="1"/>
      </w:tblPr>
      <w:tblGrid>
        <w:gridCol w:w="9304"/>
      </w:tblGrid>
      <w:tr w:rsidR="003B121E" w:rsidRPr="000A5E99" w14:paraId="6DF04528" w14:textId="77777777" w:rsidTr="00C90F43">
        <w:tc>
          <w:tcPr>
            <w:tcW w:w="9304" w:type="dxa"/>
            <w:shd w:val="clear" w:color="auto" w:fill="D9D9D9" w:themeFill="background1" w:themeFillShade="D9"/>
          </w:tcPr>
          <w:p w14:paraId="599616A9" w14:textId="77777777" w:rsidR="003B121E" w:rsidRPr="000A5E99" w:rsidRDefault="003B121E" w:rsidP="00C90F43">
            <w:pPr>
              <w:ind w:left="222"/>
              <w:rPr>
                <w:rFonts w:ascii="Lucida Sans" w:hAnsi="Lucida Sans"/>
                <w:sz w:val="20"/>
                <w:szCs w:val="20"/>
              </w:rPr>
            </w:pPr>
            <w:r w:rsidRPr="000A5E99">
              <w:rPr>
                <w:rFonts w:ascii="Lucida Sans" w:hAnsi="Lucida Sans"/>
                <w:sz w:val="20"/>
                <w:szCs w:val="20"/>
              </w:rPr>
              <w:t>Job purpose</w:t>
            </w:r>
          </w:p>
        </w:tc>
      </w:tr>
      <w:tr w:rsidR="003B121E" w:rsidRPr="000A5E99" w14:paraId="7040E926" w14:textId="77777777" w:rsidTr="00C90F43">
        <w:trPr>
          <w:trHeight w:val="598"/>
        </w:trPr>
        <w:tc>
          <w:tcPr>
            <w:tcW w:w="9304" w:type="dxa"/>
          </w:tcPr>
          <w:p w14:paraId="359A01B9" w14:textId="6A3DBDD8" w:rsidR="003B121E" w:rsidRPr="004473B7" w:rsidRDefault="003B121E" w:rsidP="00C90F43">
            <w:pPr>
              <w:pStyle w:val="BodyText"/>
              <w:spacing w:before="100" w:beforeAutospacing="1" w:after="100" w:afterAutospacing="1"/>
              <w:rPr>
                <w:rFonts w:ascii="Lucida Sans" w:hAnsi="Lucida Sans"/>
                <w:b w:val="0"/>
                <w:szCs w:val="20"/>
              </w:rPr>
            </w:pPr>
            <w:r w:rsidRPr="00B161BC">
              <w:rPr>
                <w:rFonts w:ascii="Lucida Sans" w:hAnsi="Lucida Sans"/>
                <w:b w:val="0"/>
                <w:szCs w:val="20"/>
              </w:rPr>
              <w:t>To undertake research</w:t>
            </w:r>
            <w:r>
              <w:rPr>
                <w:rFonts w:ascii="Lucida Sans" w:hAnsi="Lucida Sans"/>
                <w:b w:val="0"/>
                <w:szCs w:val="20"/>
              </w:rPr>
              <w:t xml:space="preserve">, </w:t>
            </w:r>
            <w:r w:rsidR="00812AD8">
              <w:rPr>
                <w:rFonts w:ascii="Lucida Sans" w:hAnsi="Lucida Sans"/>
                <w:b w:val="0"/>
                <w:szCs w:val="20"/>
              </w:rPr>
              <w:t>education,</w:t>
            </w:r>
            <w:r>
              <w:rPr>
                <w:rFonts w:ascii="Lucida Sans" w:hAnsi="Lucida Sans"/>
                <w:b w:val="0"/>
                <w:szCs w:val="20"/>
              </w:rPr>
              <w:t xml:space="preserve"> and management activities </w:t>
            </w:r>
            <w:r w:rsidRPr="00B161BC">
              <w:rPr>
                <w:rFonts w:ascii="Lucida Sans" w:hAnsi="Lucida Sans"/>
                <w:b w:val="0"/>
                <w:szCs w:val="20"/>
              </w:rPr>
              <w:t>(0.</w:t>
            </w:r>
            <w:r w:rsidR="00B03D4D">
              <w:rPr>
                <w:rFonts w:ascii="Lucida Sans" w:hAnsi="Lucida Sans"/>
                <w:b w:val="0"/>
                <w:szCs w:val="20"/>
              </w:rPr>
              <w:t>4</w:t>
            </w:r>
            <w:r w:rsidRPr="00B161BC">
              <w:rPr>
                <w:rFonts w:ascii="Lucida Sans" w:hAnsi="Lucida Sans"/>
                <w:b w:val="0"/>
                <w:szCs w:val="20"/>
              </w:rPr>
              <w:t>fte); and to undertake clinical duties as</w:t>
            </w:r>
            <w:r>
              <w:rPr>
                <w:rFonts w:ascii="Lucida Sans" w:hAnsi="Lucida Sans"/>
                <w:b w:val="0"/>
                <w:szCs w:val="20"/>
              </w:rPr>
              <w:t xml:space="preserve"> a </w:t>
            </w:r>
            <w:r w:rsidR="007643BB">
              <w:rPr>
                <w:rFonts w:ascii="Lucida Sans" w:hAnsi="Lucida Sans"/>
                <w:b w:val="0"/>
                <w:szCs w:val="20"/>
              </w:rPr>
              <w:t>Consultant Clinical Geneticist</w:t>
            </w:r>
            <w:r w:rsidRPr="00B161BC">
              <w:rPr>
                <w:rFonts w:ascii="Lucida Sans" w:hAnsi="Lucida Sans"/>
                <w:b w:val="0"/>
                <w:szCs w:val="20"/>
              </w:rPr>
              <w:t xml:space="preserve"> (0.</w:t>
            </w:r>
            <w:r w:rsidR="00DD5DC3">
              <w:rPr>
                <w:rFonts w:ascii="Lucida Sans" w:hAnsi="Lucida Sans"/>
                <w:b w:val="0"/>
                <w:szCs w:val="20"/>
              </w:rPr>
              <w:t>6</w:t>
            </w:r>
            <w:r w:rsidRPr="00B161BC">
              <w:rPr>
                <w:rFonts w:ascii="Lucida Sans" w:hAnsi="Lucida Sans"/>
                <w:b w:val="0"/>
                <w:szCs w:val="20"/>
              </w:rPr>
              <w:t>fte)</w:t>
            </w:r>
            <w:r>
              <w:rPr>
                <w:rFonts w:ascii="Lucida Sans" w:hAnsi="Lucida Sans"/>
                <w:b w:val="0"/>
                <w:szCs w:val="20"/>
              </w:rPr>
              <w:t xml:space="preserve">. Additional clinical time may be conducted out of core working hours, to be agreed </w:t>
            </w:r>
            <w:r w:rsidRPr="00321E7C">
              <w:rPr>
                <w:rFonts w:ascii="Lucida Sans" w:hAnsi="Lucida Sans"/>
                <w:b w:val="0"/>
                <w:szCs w:val="20"/>
              </w:rPr>
              <w:t>within the job plan</w:t>
            </w:r>
            <w:r>
              <w:rPr>
                <w:rFonts w:ascii="Lucida Sans" w:hAnsi="Lucida Sans"/>
                <w:b w:val="0"/>
                <w:szCs w:val="20"/>
              </w:rPr>
              <w:t xml:space="preserve">. </w:t>
            </w:r>
          </w:p>
        </w:tc>
      </w:tr>
    </w:tbl>
    <w:p w14:paraId="053D59EF" w14:textId="77777777" w:rsidR="003B121E" w:rsidRDefault="003B121E" w:rsidP="003B121E">
      <w:pPr>
        <w:rPr>
          <w:rFonts w:ascii="Lucida Sans" w:hAnsi="Lucida Sans"/>
          <w:sz w:val="20"/>
          <w:szCs w:val="20"/>
        </w:rPr>
      </w:pPr>
    </w:p>
    <w:p w14:paraId="1DAFD482" w14:textId="77777777" w:rsidR="003B121E" w:rsidRPr="000A5E99" w:rsidRDefault="003B121E" w:rsidP="003B121E">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3B121E" w:rsidRPr="000A5E99" w14:paraId="2FC39534" w14:textId="77777777" w:rsidTr="00C90F43">
        <w:trPr>
          <w:cantSplit/>
        </w:trPr>
        <w:tc>
          <w:tcPr>
            <w:tcW w:w="8378" w:type="dxa"/>
            <w:gridSpan w:val="2"/>
            <w:shd w:val="clear" w:color="auto" w:fill="D9D9D9" w:themeFill="background1" w:themeFillShade="D9"/>
          </w:tcPr>
          <w:p w14:paraId="7D7838EB" w14:textId="77777777" w:rsidR="003B121E" w:rsidRPr="000A5E99" w:rsidRDefault="003B121E" w:rsidP="00C90F43">
            <w:pPr>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082C8A55" w14:textId="77777777" w:rsidR="003B121E" w:rsidRPr="00131A89" w:rsidRDefault="003B121E" w:rsidP="00C90F43">
            <w:pPr>
              <w:rPr>
                <w:rFonts w:ascii="Lucida Sans" w:hAnsi="Lucida Sans"/>
                <w:sz w:val="20"/>
                <w:szCs w:val="20"/>
              </w:rPr>
            </w:pPr>
            <w:r w:rsidRPr="00131A89">
              <w:rPr>
                <w:rFonts w:ascii="Lucida Sans" w:hAnsi="Lucida Sans"/>
                <w:sz w:val="20"/>
                <w:szCs w:val="20"/>
              </w:rPr>
              <w:t>% Time</w:t>
            </w:r>
          </w:p>
        </w:tc>
      </w:tr>
      <w:tr w:rsidR="003B121E" w:rsidRPr="000A5E99" w14:paraId="74340310" w14:textId="77777777" w:rsidTr="00C90F43">
        <w:trPr>
          <w:cantSplit/>
        </w:trPr>
        <w:tc>
          <w:tcPr>
            <w:tcW w:w="344" w:type="dxa"/>
            <w:tcBorders>
              <w:right w:val="nil"/>
            </w:tcBorders>
          </w:tcPr>
          <w:p w14:paraId="7D3FB9D0" w14:textId="77777777" w:rsidR="003B121E" w:rsidRPr="0078531C" w:rsidRDefault="003B121E" w:rsidP="00C90F43">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3B121E" w:rsidRPr="004473B7" w14:paraId="71AB1728" w14:textId="77777777" w:rsidTr="00C90F43">
              <w:trPr>
                <w:cantSplit/>
              </w:trPr>
              <w:tc>
                <w:tcPr>
                  <w:tcW w:w="8364" w:type="dxa"/>
                </w:tcPr>
                <w:p w14:paraId="36565D27" w14:textId="77777777" w:rsidR="003B121E" w:rsidRDefault="003B121E" w:rsidP="00C90F43">
                  <w:pPr>
                    <w:rPr>
                      <w:rFonts w:ascii="Lucida Sans" w:hAnsi="Lucida Sans"/>
                      <w:sz w:val="20"/>
                      <w:szCs w:val="20"/>
                    </w:rPr>
                  </w:pPr>
                  <w:r w:rsidRPr="004473B7">
                    <w:rPr>
                      <w:rFonts w:ascii="Lucida Sans" w:hAnsi="Lucida Sans"/>
                      <w:sz w:val="20"/>
                      <w:szCs w:val="20"/>
                    </w:rPr>
                    <w:t>To develop and carry out an area of personal research</w:t>
                  </w:r>
                  <w:r>
                    <w:rPr>
                      <w:rFonts w:ascii="Lucida Sans" w:hAnsi="Lucida Sans"/>
                      <w:sz w:val="20"/>
                      <w:szCs w:val="20"/>
                    </w:rPr>
                    <w:t xml:space="preserve"> </w:t>
                  </w:r>
                  <w:r w:rsidR="00BB398B" w:rsidRPr="00BB398B">
                    <w:rPr>
                      <w:rFonts w:ascii="Lucida Sans" w:hAnsi="Lucida Sans"/>
                      <w:sz w:val="20"/>
                      <w:szCs w:val="20"/>
                    </w:rPr>
                    <w:t>in Human Genetics and Genomics, further developing this as an area of excellence for the University.</w:t>
                  </w:r>
                  <w:r>
                    <w:rPr>
                      <w:rFonts w:ascii="Lucida Sans" w:hAnsi="Lucida Sans"/>
                      <w:sz w:val="20"/>
                      <w:szCs w:val="20"/>
                    </w:rPr>
                    <w:t xml:space="preserve"> </w:t>
                  </w:r>
                </w:p>
                <w:p w14:paraId="10C85D2C" w14:textId="4850CEAB" w:rsidR="00812AD8" w:rsidRPr="004473B7" w:rsidRDefault="00812AD8" w:rsidP="00C90F43">
                  <w:pPr>
                    <w:rPr>
                      <w:rFonts w:ascii="Lucida Sans" w:hAnsi="Lucida Sans"/>
                      <w:sz w:val="20"/>
                      <w:szCs w:val="20"/>
                    </w:rPr>
                  </w:pPr>
                </w:p>
              </w:tc>
            </w:tr>
            <w:tr w:rsidR="003B121E" w:rsidRPr="004473B7" w14:paraId="77339FBC" w14:textId="77777777" w:rsidTr="00C90F43">
              <w:trPr>
                <w:cantSplit/>
              </w:trPr>
              <w:tc>
                <w:tcPr>
                  <w:tcW w:w="8364" w:type="dxa"/>
                </w:tcPr>
                <w:p w14:paraId="0451C935" w14:textId="77777777" w:rsidR="003B121E" w:rsidRDefault="003B121E" w:rsidP="00C90F4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p w14:paraId="4BA43FE2" w14:textId="77777777" w:rsidR="00812AD8" w:rsidRPr="004473B7" w:rsidRDefault="00812AD8" w:rsidP="00C90F43">
                  <w:pPr>
                    <w:rPr>
                      <w:rFonts w:ascii="Lucida Sans" w:hAnsi="Lucida Sans"/>
                      <w:sz w:val="20"/>
                      <w:szCs w:val="20"/>
                    </w:rPr>
                  </w:pPr>
                </w:p>
              </w:tc>
            </w:tr>
            <w:tr w:rsidR="003B121E" w:rsidRPr="004473B7" w14:paraId="67269A3F" w14:textId="77777777" w:rsidTr="00C90F43">
              <w:trPr>
                <w:cantSplit/>
              </w:trPr>
              <w:tc>
                <w:tcPr>
                  <w:tcW w:w="8364" w:type="dxa"/>
                </w:tcPr>
                <w:p w14:paraId="3F17D70B" w14:textId="77777777" w:rsidR="003B121E" w:rsidRDefault="003B121E" w:rsidP="00C90F43">
                  <w:pPr>
                    <w:rPr>
                      <w:rFonts w:ascii="Lucida Sans" w:hAnsi="Lucida Sans"/>
                      <w:sz w:val="20"/>
                      <w:szCs w:val="20"/>
                    </w:rPr>
                  </w:pPr>
                  <w:r w:rsidRPr="004473B7">
                    <w:rPr>
                      <w:rFonts w:ascii="Lucida Sans" w:hAnsi="Lucida Sans"/>
                      <w:sz w:val="20"/>
                      <w:szCs w:val="20"/>
                    </w:rPr>
                    <w:t>To</w:t>
                  </w:r>
                  <w:r w:rsidR="00BB398B">
                    <w:rPr>
                      <w:rFonts w:ascii="Lucida Sans" w:hAnsi="Lucida Sans"/>
                      <w:sz w:val="20"/>
                      <w:szCs w:val="20"/>
                    </w:rPr>
                    <w:t xml:space="preserve"> lead </w:t>
                  </w:r>
                  <w:r w:rsidRPr="004473B7">
                    <w:rPr>
                      <w:rFonts w:ascii="Lucida Sans" w:hAnsi="Lucida Sans"/>
                      <w:sz w:val="20"/>
                      <w:szCs w:val="20"/>
                    </w:rPr>
                    <w:t xml:space="preserve">the writing of bids </w:t>
                  </w:r>
                  <w:r w:rsidR="00BB398B">
                    <w:rPr>
                      <w:rFonts w:ascii="Lucida Sans" w:hAnsi="Lucida Sans"/>
                      <w:sz w:val="20"/>
                      <w:szCs w:val="20"/>
                    </w:rPr>
                    <w:t>to attract</w:t>
                  </w:r>
                  <w:r w:rsidRPr="004473B7">
                    <w:rPr>
                      <w:rFonts w:ascii="Lucida Sans" w:hAnsi="Lucida Sans"/>
                      <w:sz w:val="20"/>
                      <w:szCs w:val="20"/>
                    </w:rPr>
                    <w:t xml:space="preserve"> research funding</w:t>
                  </w:r>
                  <w:r w:rsidR="00BB398B">
                    <w:rPr>
                      <w:rFonts w:ascii="Lucida Sans" w:hAnsi="Lucida Sans"/>
                      <w:sz w:val="20"/>
                      <w:szCs w:val="20"/>
                    </w:rPr>
                    <w:t>, and to contribute to those of colleagues where appropriate</w:t>
                  </w:r>
                  <w:r w:rsidRPr="004473B7">
                    <w:rPr>
                      <w:rFonts w:ascii="Lucida Sans" w:hAnsi="Lucida Sans"/>
                      <w:sz w:val="20"/>
                      <w:szCs w:val="20"/>
                    </w:rPr>
                    <w:t>.</w:t>
                  </w:r>
                </w:p>
                <w:p w14:paraId="1283D8F3" w14:textId="57BF8407" w:rsidR="00812AD8" w:rsidRPr="004473B7" w:rsidRDefault="00812AD8" w:rsidP="00C90F43">
                  <w:pPr>
                    <w:rPr>
                      <w:rFonts w:ascii="Lucida Sans" w:hAnsi="Lucida Sans"/>
                      <w:sz w:val="20"/>
                      <w:szCs w:val="20"/>
                    </w:rPr>
                  </w:pPr>
                </w:p>
              </w:tc>
            </w:tr>
            <w:tr w:rsidR="003B121E" w:rsidRPr="004473B7" w14:paraId="282F6FDA" w14:textId="77777777" w:rsidTr="00C90F43">
              <w:trPr>
                <w:cantSplit/>
              </w:trPr>
              <w:tc>
                <w:tcPr>
                  <w:tcW w:w="8364" w:type="dxa"/>
                </w:tcPr>
                <w:p w14:paraId="4EF85706" w14:textId="10A1A900" w:rsidR="003B121E" w:rsidRPr="004473B7" w:rsidRDefault="003B121E" w:rsidP="00C90F43">
                  <w:pPr>
                    <w:rPr>
                      <w:rFonts w:ascii="Lucida Sans" w:hAnsi="Lucida Sans"/>
                      <w:sz w:val="20"/>
                      <w:szCs w:val="20"/>
                    </w:rPr>
                  </w:pPr>
                  <w:r w:rsidRPr="004473B7">
                    <w:rPr>
                      <w:rFonts w:ascii="Lucida Sans" w:hAnsi="Lucida Sans"/>
                      <w:sz w:val="20"/>
                      <w:szCs w:val="20"/>
                    </w:rPr>
                    <w:t xml:space="preserve">Carry out administrative tasks associated with specified research funding, for example risk assessment of research activities, </w:t>
                  </w:r>
                  <w:r w:rsidR="00BB398B">
                    <w:rPr>
                      <w:rFonts w:ascii="Lucida Sans" w:hAnsi="Lucida Sans"/>
                      <w:sz w:val="20"/>
                      <w:szCs w:val="20"/>
                    </w:rPr>
                    <w:t xml:space="preserve">ethics and data governance, </w:t>
                  </w:r>
                  <w:r w:rsidRPr="004473B7">
                    <w:rPr>
                      <w:rFonts w:ascii="Lucida Sans" w:hAnsi="Lucida Sans"/>
                      <w:sz w:val="20"/>
                      <w:szCs w:val="20"/>
                    </w:rPr>
                    <w:t>organisation of project meetings and documentation. Implementation of procedures required to ensure accurate and timely formal reporting and financial control.</w:t>
                  </w:r>
                </w:p>
              </w:tc>
            </w:tr>
          </w:tbl>
          <w:p w14:paraId="3EE2BC89" w14:textId="77777777" w:rsidR="003B121E" w:rsidRPr="000A5E99" w:rsidRDefault="003B121E" w:rsidP="00C90F43">
            <w:pPr>
              <w:tabs>
                <w:tab w:val="left" w:pos="364"/>
              </w:tabs>
              <w:ind w:left="-57"/>
              <w:rPr>
                <w:rFonts w:ascii="Lucida Sans" w:hAnsi="Lucida Sans"/>
                <w:sz w:val="20"/>
                <w:szCs w:val="20"/>
              </w:rPr>
            </w:pPr>
          </w:p>
        </w:tc>
        <w:tc>
          <w:tcPr>
            <w:tcW w:w="926" w:type="dxa"/>
          </w:tcPr>
          <w:p w14:paraId="1B67B268" w14:textId="5915AB9D" w:rsidR="003B121E" w:rsidRPr="00131A89" w:rsidRDefault="00DD5DC3" w:rsidP="00C90F43">
            <w:pPr>
              <w:tabs>
                <w:tab w:val="left" w:pos="388"/>
              </w:tabs>
              <w:rPr>
                <w:rFonts w:ascii="Lucida Sans" w:hAnsi="Lucida Sans"/>
                <w:sz w:val="20"/>
                <w:szCs w:val="20"/>
              </w:rPr>
            </w:pPr>
            <w:r>
              <w:rPr>
                <w:rFonts w:ascii="Lucida Sans" w:hAnsi="Lucida Sans"/>
                <w:sz w:val="20"/>
                <w:szCs w:val="20"/>
              </w:rPr>
              <w:t>30</w:t>
            </w:r>
            <w:r w:rsidR="003B121E" w:rsidRPr="00131A89">
              <w:rPr>
                <w:rFonts w:ascii="Lucida Sans" w:hAnsi="Lucida Sans"/>
                <w:sz w:val="20"/>
                <w:szCs w:val="20"/>
              </w:rPr>
              <w:t>%</w:t>
            </w:r>
            <w:r w:rsidR="003B121E">
              <w:rPr>
                <w:rFonts w:ascii="Lucida Sans" w:hAnsi="Lucida Sans"/>
                <w:sz w:val="20"/>
                <w:szCs w:val="20"/>
              </w:rPr>
              <w:t xml:space="preserve"> </w:t>
            </w:r>
          </w:p>
        </w:tc>
      </w:tr>
      <w:tr w:rsidR="003B121E" w:rsidRPr="000A5E99" w14:paraId="03B56255" w14:textId="77777777" w:rsidTr="00C90F43">
        <w:trPr>
          <w:cantSplit/>
        </w:trPr>
        <w:tc>
          <w:tcPr>
            <w:tcW w:w="344" w:type="dxa"/>
            <w:tcBorders>
              <w:right w:val="nil"/>
            </w:tcBorders>
            <w:shd w:val="clear" w:color="auto" w:fill="D9D9D9" w:themeFill="background1" w:themeFillShade="D9"/>
          </w:tcPr>
          <w:p w14:paraId="0A66815D" w14:textId="77777777" w:rsidR="003B121E" w:rsidRPr="0078531C" w:rsidRDefault="003B121E" w:rsidP="00C90F43">
            <w:pPr>
              <w:tabs>
                <w:tab w:val="left" w:pos="364"/>
              </w:tabs>
              <w:rPr>
                <w:sz w:val="20"/>
              </w:rPr>
            </w:pPr>
          </w:p>
        </w:tc>
        <w:tc>
          <w:tcPr>
            <w:tcW w:w="8034" w:type="dxa"/>
            <w:tcBorders>
              <w:left w:val="nil"/>
            </w:tcBorders>
            <w:shd w:val="clear" w:color="auto" w:fill="D9D9D9" w:themeFill="background1" w:themeFillShade="D9"/>
          </w:tcPr>
          <w:p w14:paraId="197D8CB4" w14:textId="77777777" w:rsidR="003B121E" w:rsidRPr="000A5E99" w:rsidRDefault="003B121E" w:rsidP="00C90F43">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008B868C" w14:textId="77777777" w:rsidR="003B121E" w:rsidRPr="00131A89" w:rsidRDefault="003B121E" w:rsidP="00C90F43">
            <w:pPr>
              <w:tabs>
                <w:tab w:val="left" w:pos="388"/>
              </w:tabs>
              <w:rPr>
                <w:rFonts w:ascii="Lucida Sans" w:hAnsi="Lucida Sans"/>
                <w:sz w:val="20"/>
                <w:szCs w:val="20"/>
              </w:rPr>
            </w:pPr>
          </w:p>
        </w:tc>
      </w:tr>
      <w:tr w:rsidR="003B121E" w:rsidRPr="000A5E99" w14:paraId="69211A4F" w14:textId="77777777" w:rsidTr="00C90F43">
        <w:trPr>
          <w:cantSplit/>
        </w:trPr>
        <w:tc>
          <w:tcPr>
            <w:tcW w:w="344" w:type="dxa"/>
            <w:tcBorders>
              <w:right w:val="nil"/>
            </w:tcBorders>
          </w:tcPr>
          <w:p w14:paraId="608A1691" w14:textId="77777777" w:rsidR="003B121E" w:rsidRPr="0078531C" w:rsidRDefault="003B121E" w:rsidP="00C90F43">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3B121E" w:rsidRPr="004473B7" w14:paraId="28FDD457" w14:textId="77777777" w:rsidTr="00C90F43">
              <w:trPr>
                <w:cantSplit/>
              </w:trPr>
              <w:tc>
                <w:tcPr>
                  <w:tcW w:w="7920" w:type="dxa"/>
                </w:tcPr>
                <w:p w14:paraId="2C90AD26" w14:textId="740ED225" w:rsidR="003B121E" w:rsidRDefault="003B121E" w:rsidP="00C90F43">
                  <w:pPr>
                    <w:rPr>
                      <w:rFonts w:ascii="Lucida Sans" w:hAnsi="Lucida Sans"/>
                      <w:sz w:val="20"/>
                      <w:szCs w:val="20"/>
                    </w:rPr>
                  </w:pPr>
                  <w:r w:rsidRPr="004473B7">
                    <w:rPr>
                      <w:rFonts w:ascii="Lucida Sans" w:hAnsi="Lucida Sans"/>
                      <w:sz w:val="20"/>
                      <w:szCs w:val="20"/>
                    </w:rPr>
                    <w:t>Directly supervise students</w:t>
                  </w:r>
                  <w:r>
                    <w:rPr>
                      <w:rFonts w:ascii="Lucida Sans" w:hAnsi="Lucida Sans"/>
                      <w:sz w:val="20"/>
                      <w:szCs w:val="20"/>
                    </w:rPr>
                    <w:t xml:space="preserve"> and post-doctoral researchers</w:t>
                  </w:r>
                  <w:r w:rsidRPr="004473B7">
                    <w:rPr>
                      <w:rFonts w:ascii="Lucida Sans" w:hAnsi="Lucida Sans"/>
                      <w:sz w:val="20"/>
                      <w:szCs w:val="20"/>
                    </w:rPr>
                    <w:t xml:space="preserve">, </w:t>
                  </w:r>
                  <w:r>
                    <w:rPr>
                      <w:rFonts w:ascii="Lucida Sans" w:hAnsi="Lucida Sans"/>
                      <w:sz w:val="20"/>
                      <w:szCs w:val="20"/>
                    </w:rPr>
                    <w:t xml:space="preserve">including PhD students, </w:t>
                  </w:r>
                  <w:r w:rsidRPr="004473B7">
                    <w:rPr>
                      <w:rFonts w:ascii="Lucida Sans" w:hAnsi="Lucida Sans"/>
                      <w:sz w:val="20"/>
                      <w:szCs w:val="20"/>
                    </w:rPr>
                    <w:t xml:space="preserve">providing advice on study </w:t>
                  </w:r>
                  <w:r w:rsidR="00812AD8" w:rsidRPr="004473B7">
                    <w:rPr>
                      <w:rFonts w:ascii="Lucida Sans" w:hAnsi="Lucida Sans"/>
                      <w:sz w:val="20"/>
                      <w:szCs w:val="20"/>
                    </w:rPr>
                    <w:t>skills,</w:t>
                  </w:r>
                  <w:r w:rsidRPr="004473B7">
                    <w:rPr>
                      <w:rFonts w:ascii="Lucida Sans" w:hAnsi="Lucida Sans"/>
                      <w:sz w:val="20"/>
                      <w:szCs w:val="20"/>
                    </w:rPr>
                    <w:t xml:space="preserve"> and helping with learning problems.  Identify the learning needs of students and define learning objectives. Set and mark coursework and exams, providing constructive feedback to students.  </w:t>
                  </w:r>
                </w:p>
                <w:p w14:paraId="454F57AE" w14:textId="77777777" w:rsidR="003B121E" w:rsidRDefault="003B121E" w:rsidP="00C90F43">
                  <w:pPr>
                    <w:rPr>
                      <w:rFonts w:ascii="Lucida Sans" w:hAnsi="Lucida Sans"/>
                      <w:sz w:val="20"/>
                      <w:szCs w:val="20"/>
                    </w:rPr>
                  </w:pPr>
                </w:p>
                <w:p w14:paraId="0FE395FD" w14:textId="77777777" w:rsidR="003B121E" w:rsidRPr="004473B7" w:rsidRDefault="003B121E" w:rsidP="00C90F43">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proofErr w:type="gramStart"/>
                  <w:r w:rsidRPr="004473B7">
                    <w:rPr>
                      <w:rFonts w:ascii="Lucida Sans" w:hAnsi="Lucida Sans"/>
                      <w:sz w:val="20"/>
                      <w:szCs w:val="20"/>
                    </w:rPr>
                    <w:t>practicals</w:t>
                  </w:r>
                  <w:proofErr w:type="spellEnd"/>
                  <w:proofErr w:type="gramEnd"/>
                  <w:r w:rsidRPr="004473B7">
                    <w:rPr>
                      <w:rFonts w:ascii="Lucida Sans" w:hAnsi="Lucida Sans"/>
                      <w:sz w:val="20"/>
                      <w:szCs w:val="20"/>
                    </w:rPr>
                    <w:t xml:space="preserve"> and seminars.</w:t>
                  </w:r>
                </w:p>
              </w:tc>
            </w:tr>
            <w:tr w:rsidR="003B121E" w:rsidRPr="004473B7" w14:paraId="0C125192" w14:textId="77777777" w:rsidTr="00C90F43">
              <w:trPr>
                <w:cantSplit/>
              </w:trPr>
              <w:tc>
                <w:tcPr>
                  <w:tcW w:w="7920" w:type="dxa"/>
                </w:tcPr>
                <w:p w14:paraId="2CC7E7BF" w14:textId="77777777" w:rsidR="003B121E" w:rsidRPr="004473B7" w:rsidRDefault="003B121E" w:rsidP="00C90F43">
                  <w:pPr>
                    <w:rPr>
                      <w:rFonts w:ascii="Lucida Sans" w:hAnsi="Lucida Sans"/>
                      <w:sz w:val="20"/>
                      <w:szCs w:val="20"/>
                    </w:rPr>
                  </w:pPr>
                </w:p>
              </w:tc>
            </w:tr>
            <w:tr w:rsidR="003B121E" w:rsidRPr="004473B7" w14:paraId="0B0D11A4" w14:textId="77777777" w:rsidTr="00C90F43">
              <w:trPr>
                <w:cantSplit/>
              </w:trPr>
              <w:tc>
                <w:tcPr>
                  <w:tcW w:w="7920" w:type="dxa"/>
                </w:tcPr>
                <w:p w14:paraId="35D016F2" w14:textId="33A05D94" w:rsidR="003B121E" w:rsidRPr="004473B7" w:rsidRDefault="003B121E" w:rsidP="00C90F43">
                  <w:pPr>
                    <w:rPr>
                      <w:rFonts w:ascii="Lucida Sans" w:hAnsi="Lucida Sans"/>
                      <w:sz w:val="20"/>
                      <w:szCs w:val="20"/>
                    </w:rPr>
                  </w:pPr>
                  <w:r w:rsidRPr="004473B7">
                    <w:rPr>
                      <w:rFonts w:ascii="Lucida Sans" w:hAnsi="Lucida Sans"/>
                      <w:sz w:val="20"/>
                      <w:szCs w:val="20"/>
                    </w:rPr>
                    <w:t xml:space="preserve">Develop own teaching materials, </w:t>
                  </w:r>
                  <w:r w:rsidR="00812AD8" w:rsidRPr="004473B7">
                    <w:rPr>
                      <w:rFonts w:ascii="Lucida Sans" w:hAnsi="Lucida Sans"/>
                      <w:sz w:val="20"/>
                      <w:szCs w:val="20"/>
                    </w:rPr>
                    <w:t>methods,</w:t>
                  </w:r>
                  <w:r w:rsidRPr="004473B7">
                    <w:rPr>
                      <w:rFonts w:ascii="Lucida Sans" w:hAnsi="Lucida Sans"/>
                      <w:sz w:val="20"/>
                      <w:szCs w:val="20"/>
                    </w:rPr>
                    <w:t xml:space="preserve"> and approaches, with guidance.  Obtain and analyse feedback on own teaching design and delivery to facilitate this.</w:t>
                  </w:r>
                </w:p>
              </w:tc>
            </w:tr>
            <w:tr w:rsidR="003B121E" w:rsidRPr="004473B7" w14:paraId="0379FD2C" w14:textId="77777777" w:rsidTr="00C90F43">
              <w:trPr>
                <w:cantSplit/>
              </w:trPr>
              <w:tc>
                <w:tcPr>
                  <w:tcW w:w="7920" w:type="dxa"/>
                </w:tcPr>
                <w:p w14:paraId="0F6A7E3F" w14:textId="77777777" w:rsidR="003B121E" w:rsidRPr="004473B7" w:rsidRDefault="003B121E" w:rsidP="00C90F43">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9F242FE" w14:textId="77777777" w:rsidR="003B121E" w:rsidRPr="000A5E99" w:rsidRDefault="003B121E" w:rsidP="00C90F43">
            <w:pPr>
              <w:tabs>
                <w:tab w:val="left" w:pos="364"/>
              </w:tabs>
              <w:rPr>
                <w:rFonts w:ascii="Lucida Sans" w:hAnsi="Lucida Sans"/>
                <w:sz w:val="20"/>
                <w:szCs w:val="20"/>
              </w:rPr>
            </w:pPr>
          </w:p>
        </w:tc>
        <w:tc>
          <w:tcPr>
            <w:tcW w:w="926" w:type="dxa"/>
          </w:tcPr>
          <w:p w14:paraId="5E010B73" w14:textId="3FE3344D" w:rsidR="003B121E" w:rsidRPr="00131A89" w:rsidRDefault="00DD5DC3" w:rsidP="00C90F43">
            <w:pPr>
              <w:tabs>
                <w:tab w:val="left" w:pos="388"/>
              </w:tabs>
              <w:rPr>
                <w:rFonts w:ascii="Lucida Sans" w:hAnsi="Lucida Sans"/>
                <w:sz w:val="20"/>
                <w:szCs w:val="20"/>
              </w:rPr>
            </w:pPr>
            <w:r>
              <w:rPr>
                <w:rFonts w:ascii="Lucida Sans" w:hAnsi="Lucida Sans"/>
                <w:sz w:val="20"/>
                <w:szCs w:val="20"/>
              </w:rPr>
              <w:t>5</w:t>
            </w:r>
            <w:r w:rsidR="003B121E" w:rsidRPr="00131A89">
              <w:rPr>
                <w:rFonts w:ascii="Lucida Sans" w:hAnsi="Lucida Sans"/>
                <w:sz w:val="20"/>
                <w:szCs w:val="20"/>
              </w:rPr>
              <w:t>%</w:t>
            </w:r>
          </w:p>
        </w:tc>
      </w:tr>
    </w:tbl>
    <w:p w14:paraId="35FB393E" w14:textId="77777777" w:rsidR="003B121E" w:rsidRDefault="003B121E" w:rsidP="003B121E">
      <w:r>
        <w:br w:type="page"/>
      </w:r>
    </w:p>
    <w:tbl>
      <w:tblPr>
        <w:tblStyle w:val="SUTable"/>
        <w:tblW w:w="0" w:type="auto"/>
        <w:tblLook w:val="04A0" w:firstRow="1" w:lastRow="0" w:firstColumn="1" w:lastColumn="0" w:noHBand="0" w:noVBand="1"/>
      </w:tblPr>
      <w:tblGrid>
        <w:gridCol w:w="334"/>
        <w:gridCol w:w="7799"/>
        <w:gridCol w:w="1070"/>
      </w:tblGrid>
      <w:tr w:rsidR="003B121E" w:rsidRPr="000A5E99" w14:paraId="1BE0072C" w14:textId="77777777" w:rsidTr="00C90F43">
        <w:trPr>
          <w:cantSplit/>
          <w:trHeight w:val="261"/>
        </w:trPr>
        <w:tc>
          <w:tcPr>
            <w:tcW w:w="334" w:type="dxa"/>
            <w:tcBorders>
              <w:right w:val="nil"/>
            </w:tcBorders>
            <w:shd w:val="clear" w:color="auto" w:fill="D9D9D9" w:themeFill="background1" w:themeFillShade="D9"/>
          </w:tcPr>
          <w:p w14:paraId="01CFD29F" w14:textId="77777777" w:rsidR="003B121E" w:rsidRPr="0078531C" w:rsidRDefault="003B121E" w:rsidP="00C90F43">
            <w:pPr>
              <w:tabs>
                <w:tab w:val="left" w:pos="364"/>
              </w:tabs>
              <w:rPr>
                <w:sz w:val="20"/>
              </w:rPr>
            </w:pPr>
          </w:p>
        </w:tc>
        <w:tc>
          <w:tcPr>
            <w:tcW w:w="7799" w:type="dxa"/>
            <w:tcBorders>
              <w:left w:val="nil"/>
            </w:tcBorders>
            <w:shd w:val="clear" w:color="auto" w:fill="D9D9D9" w:themeFill="background1" w:themeFillShade="D9"/>
          </w:tcPr>
          <w:p w14:paraId="1CCFE219" w14:textId="77777777" w:rsidR="003B121E" w:rsidRPr="000A5E99" w:rsidRDefault="003B121E" w:rsidP="00C90F43">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1070" w:type="dxa"/>
            <w:shd w:val="clear" w:color="auto" w:fill="D9D9D9" w:themeFill="background1" w:themeFillShade="D9"/>
          </w:tcPr>
          <w:p w14:paraId="6E21A5BC" w14:textId="77777777" w:rsidR="003B121E" w:rsidRPr="00131A89" w:rsidRDefault="003B121E" w:rsidP="00C90F43">
            <w:pPr>
              <w:tabs>
                <w:tab w:val="left" w:pos="388"/>
              </w:tabs>
              <w:rPr>
                <w:rFonts w:ascii="Lucida Sans" w:hAnsi="Lucida Sans"/>
                <w:sz w:val="20"/>
                <w:szCs w:val="20"/>
              </w:rPr>
            </w:pPr>
          </w:p>
        </w:tc>
      </w:tr>
      <w:tr w:rsidR="003B121E" w:rsidRPr="000A5E99" w14:paraId="0E1839C2" w14:textId="77777777" w:rsidTr="00C90F43">
        <w:trPr>
          <w:cantSplit/>
          <w:trHeight w:val="1067"/>
        </w:trPr>
        <w:tc>
          <w:tcPr>
            <w:tcW w:w="334" w:type="dxa"/>
            <w:tcBorders>
              <w:right w:val="nil"/>
            </w:tcBorders>
          </w:tcPr>
          <w:p w14:paraId="7C7FEFC8" w14:textId="77777777" w:rsidR="003B121E" w:rsidRPr="000A5E99" w:rsidRDefault="003B121E" w:rsidP="00C90F43">
            <w:pPr>
              <w:pStyle w:val="ListParagraph"/>
              <w:tabs>
                <w:tab w:val="left" w:pos="364"/>
              </w:tabs>
              <w:ind w:left="360"/>
              <w:rPr>
                <w:sz w:val="20"/>
              </w:rPr>
            </w:pPr>
          </w:p>
        </w:tc>
        <w:tc>
          <w:tcPr>
            <w:tcW w:w="7799" w:type="dxa"/>
            <w:tcBorders>
              <w:left w:val="nil"/>
            </w:tcBorders>
          </w:tcPr>
          <w:p w14:paraId="531ED2D3" w14:textId="2AAC0221" w:rsidR="003B121E" w:rsidRPr="004473B7" w:rsidRDefault="003B121E" w:rsidP="00C90F43">
            <w:pPr>
              <w:tabs>
                <w:tab w:val="left" w:pos="364"/>
              </w:tabs>
              <w:ind w:left="-57"/>
              <w:rPr>
                <w:rFonts w:ascii="Lucida Sans" w:hAnsi="Lucida Sans"/>
                <w:sz w:val="20"/>
                <w:szCs w:val="20"/>
              </w:rPr>
            </w:pPr>
            <w:r w:rsidRPr="004473B7">
              <w:rPr>
                <w:rFonts w:ascii="Lucida Sans" w:hAnsi="Lucida Sans"/>
                <w:sz w:val="20"/>
                <w:szCs w:val="20"/>
              </w:rPr>
              <w:t xml:space="preserve">Contribute to the efficient management and administration of the School/Department by performing personal administrative duties as allocated by the Head, </w:t>
            </w:r>
            <w:r w:rsidR="00812AD8" w:rsidRPr="004473B7">
              <w:rPr>
                <w:rFonts w:ascii="Lucida Sans" w:hAnsi="Lucida Sans"/>
                <w:sz w:val="20"/>
                <w:szCs w:val="20"/>
              </w:rPr>
              <w:t>e.g.,</w:t>
            </w:r>
            <w:r w:rsidRPr="004473B7">
              <w:rPr>
                <w:rFonts w:ascii="Lucida Sans" w:hAnsi="Lucida Sans"/>
                <w:sz w:val="20"/>
                <w:szCs w:val="20"/>
              </w:rPr>
              <w:t xml:space="preserve"> library representative, year tutor, exchange-programme coordinator, etc.</w:t>
            </w:r>
          </w:p>
        </w:tc>
        <w:tc>
          <w:tcPr>
            <w:tcW w:w="1070" w:type="dxa"/>
          </w:tcPr>
          <w:p w14:paraId="608ADC91" w14:textId="77777777" w:rsidR="003B121E" w:rsidRPr="00131A89" w:rsidRDefault="003B121E" w:rsidP="00C90F43">
            <w:pPr>
              <w:tabs>
                <w:tab w:val="left" w:pos="388"/>
              </w:tabs>
              <w:rPr>
                <w:rFonts w:ascii="Lucida Sans" w:hAnsi="Lucida Sans"/>
                <w:sz w:val="20"/>
                <w:szCs w:val="20"/>
              </w:rPr>
            </w:pPr>
            <w:r w:rsidRPr="00131A89">
              <w:rPr>
                <w:rFonts w:ascii="Lucida Sans" w:hAnsi="Lucida Sans"/>
                <w:sz w:val="20"/>
                <w:szCs w:val="20"/>
              </w:rPr>
              <w:t>5%</w:t>
            </w:r>
          </w:p>
          <w:p w14:paraId="4A3C8071" w14:textId="77777777" w:rsidR="003B121E" w:rsidRPr="00131A89" w:rsidRDefault="003B121E" w:rsidP="00C90F43">
            <w:pPr>
              <w:tabs>
                <w:tab w:val="left" w:pos="388"/>
              </w:tabs>
              <w:rPr>
                <w:rFonts w:ascii="Lucida Sans" w:hAnsi="Lucida Sans"/>
                <w:sz w:val="20"/>
                <w:szCs w:val="20"/>
              </w:rPr>
            </w:pPr>
          </w:p>
        </w:tc>
      </w:tr>
      <w:tr w:rsidR="003B121E" w:rsidRPr="000A5E99" w14:paraId="3F4D7F18" w14:textId="77777777" w:rsidTr="00C90F43">
        <w:trPr>
          <w:cantSplit/>
          <w:trHeight w:val="280"/>
        </w:trPr>
        <w:tc>
          <w:tcPr>
            <w:tcW w:w="8133" w:type="dxa"/>
            <w:gridSpan w:val="2"/>
            <w:shd w:val="clear" w:color="auto" w:fill="D9D9D9" w:themeFill="background1" w:themeFillShade="D9"/>
          </w:tcPr>
          <w:p w14:paraId="526C7E9F" w14:textId="77777777" w:rsidR="003B121E" w:rsidRPr="000A5E99" w:rsidRDefault="003B121E" w:rsidP="00C90F43">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1070" w:type="dxa"/>
            <w:shd w:val="clear" w:color="auto" w:fill="D9D9D9" w:themeFill="background1" w:themeFillShade="D9"/>
          </w:tcPr>
          <w:p w14:paraId="27428DFA" w14:textId="77777777" w:rsidR="003B121E" w:rsidRPr="00131A89" w:rsidRDefault="003B121E" w:rsidP="00C90F43">
            <w:pPr>
              <w:tabs>
                <w:tab w:val="left" w:pos="388"/>
              </w:tabs>
              <w:rPr>
                <w:rFonts w:ascii="Lucida Sans" w:hAnsi="Lucida Sans"/>
                <w:sz w:val="20"/>
                <w:szCs w:val="20"/>
              </w:rPr>
            </w:pPr>
            <w:r w:rsidRPr="00131A89">
              <w:rPr>
                <w:rFonts w:ascii="Lucida Sans" w:hAnsi="Lucida Sans"/>
                <w:sz w:val="20"/>
                <w:szCs w:val="20"/>
              </w:rPr>
              <w:t>% Time</w:t>
            </w:r>
          </w:p>
        </w:tc>
      </w:tr>
      <w:tr w:rsidR="003B121E" w:rsidRPr="000A5E99" w14:paraId="6A49D84A" w14:textId="77777777" w:rsidTr="00C90F43">
        <w:trPr>
          <w:cantSplit/>
          <w:trHeight w:val="1837"/>
        </w:trPr>
        <w:tc>
          <w:tcPr>
            <w:tcW w:w="8133" w:type="dxa"/>
            <w:gridSpan w:val="2"/>
          </w:tcPr>
          <w:p w14:paraId="4434DE8F" w14:textId="00E5E42A" w:rsidR="00940688" w:rsidRPr="00812AD8" w:rsidRDefault="00940688" w:rsidP="00940688">
            <w:pPr>
              <w:ind w:left="364"/>
              <w:rPr>
                <w:rFonts w:ascii="Lucida Sans" w:hAnsi="Lucida Sans"/>
                <w:sz w:val="20"/>
                <w:szCs w:val="20"/>
              </w:rPr>
            </w:pPr>
            <w:r w:rsidRPr="00812AD8">
              <w:rPr>
                <w:rFonts w:ascii="Lucida Sans" w:hAnsi="Lucida Sans" w:cs="Arial"/>
                <w:sz w:val="20"/>
                <w:szCs w:val="20"/>
              </w:rPr>
              <w:t xml:space="preserve">UHS has 4 Clinical Divisions, each with </w:t>
            </w:r>
            <w:proofErr w:type="gramStart"/>
            <w:r w:rsidRPr="00812AD8">
              <w:rPr>
                <w:rFonts w:ascii="Lucida Sans" w:hAnsi="Lucida Sans" w:cs="Arial"/>
                <w:sz w:val="20"/>
                <w:szCs w:val="20"/>
              </w:rPr>
              <w:t>a number of</w:t>
            </w:r>
            <w:proofErr w:type="gramEnd"/>
            <w:r w:rsidRPr="00812AD8">
              <w:rPr>
                <w:rFonts w:ascii="Lucida Sans" w:hAnsi="Lucida Sans" w:cs="Arial"/>
                <w:sz w:val="20"/>
                <w:szCs w:val="20"/>
              </w:rPr>
              <w:t xml:space="preserve"> Care Groups. Clinical Genetics is part of the Specialist Medicine Care Group, within Division B.</w:t>
            </w:r>
          </w:p>
          <w:p w14:paraId="3B4AF6DB" w14:textId="77777777" w:rsidR="00940688" w:rsidRPr="00812AD8" w:rsidRDefault="00940688" w:rsidP="00940688">
            <w:pPr>
              <w:ind w:left="364"/>
              <w:rPr>
                <w:rFonts w:ascii="Lucida Sans" w:hAnsi="Lucida Sans"/>
                <w:sz w:val="20"/>
                <w:szCs w:val="20"/>
              </w:rPr>
            </w:pPr>
          </w:p>
          <w:p w14:paraId="3DDFD39B" w14:textId="3BF8811B" w:rsidR="00940688" w:rsidRPr="00812AD8" w:rsidRDefault="00940688" w:rsidP="00812AD8">
            <w:pPr>
              <w:autoSpaceDE w:val="0"/>
              <w:autoSpaceDN w:val="0"/>
              <w:adjustRightInd w:val="0"/>
              <w:ind w:left="363"/>
              <w:rPr>
                <w:rFonts w:ascii="Lucida Sans" w:hAnsi="Lucida Sans" w:cs="Arial"/>
                <w:sz w:val="20"/>
                <w:szCs w:val="20"/>
              </w:rPr>
            </w:pPr>
            <w:r w:rsidRPr="00812AD8">
              <w:rPr>
                <w:rFonts w:ascii="Lucida Sans" w:hAnsi="Lucida Sans" w:cs="Arial"/>
                <w:sz w:val="20"/>
                <w:szCs w:val="20"/>
              </w:rPr>
              <w:t xml:space="preserve">All Consultants in each Care Group are managerially accountable to the </w:t>
            </w:r>
            <w:r w:rsidR="00812AD8">
              <w:rPr>
                <w:rFonts w:ascii="Lucida Sans" w:hAnsi="Lucida Sans" w:cs="Arial"/>
                <w:sz w:val="20"/>
                <w:szCs w:val="20"/>
              </w:rPr>
              <w:t xml:space="preserve">    </w:t>
            </w:r>
            <w:r w:rsidRPr="00812AD8">
              <w:rPr>
                <w:rFonts w:ascii="Lucida Sans" w:hAnsi="Lucida Sans" w:cs="Arial"/>
                <w:sz w:val="20"/>
                <w:szCs w:val="20"/>
              </w:rPr>
              <w:t>Divisional Clinical Director, who has overall responsibility for the services provided.</w:t>
            </w:r>
          </w:p>
          <w:p w14:paraId="4EC5ACC3" w14:textId="77777777" w:rsidR="00940688" w:rsidRPr="00812AD8" w:rsidRDefault="00940688" w:rsidP="00940688">
            <w:pPr>
              <w:autoSpaceDE w:val="0"/>
              <w:autoSpaceDN w:val="0"/>
              <w:adjustRightInd w:val="0"/>
              <w:rPr>
                <w:rFonts w:ascii="Lucida Sans" w:hAnsi="Lucida Sans" w:cs="Arial"/>
                <w:sz w:val="20"/>
                <w:szCs w:val="20"/>
              </w:rPr>
            </w:pPr>
          </w:p>
          <w:p w14:paraId="0EE464B3" w14:textId="30356F3F" w:rsidR="00940688" w:rsidRPr="00812AD8" w:rsidRDefault="00940688" w:rsidP="00940688">
            <w:pPr>
              <w:ind w:left="364"/>
              <w:rPr>
                <w:rFonts w:ascii="Lucida Sans" w:hAnsi="Lucida Sans"/>
                <w:sz w:val="20"/>
                <w:szCs w:val="20"/>
              </w:rPr>
            </w:pPr>
            <w:r w:rsidRPr="00812AD8">
              <w:rPr>
                <w:rFonts w:ascii="Lucida Sans" w:hAnsi="Lucida Sans" w:cs="Arial"/>
                <w:sz w:val="20"/>
                <w:szCs w:val="20"/>
              </w:rPr>
              <w:t xml:space="preserve">All consultants come within the Division and are expected to participate in the medical contribution to management and the clinical governance agenda. </w:t>
            </w:r>
          </w:p>
          <w:p w14:paraId="443279C1" w14:textId="77777777" w:rsidR="00940688" w:rsidRPr="00812AD8" w:rsidRDefault="00940688" w:rsidP="00C90F43">
            <w:pPr>
              <w:ind w:left="364"/>
              <w:rPr>
                <w:rFonts w:ascii="Lucida Sans" w:hAnsi="Lucida Sans"/>
                <w:sz w:val="20"/>
                <w:szCs w:val="20"/>
              </w:rPr>
            </w:pPr>
          </w:p>
          <w:p w14:paraId="377FC750" w14:textId="7FBFD2D5" w:rsidR="003B121E" w:rsidRPr="00812AD8" w:rsidRDefault="003B121E" w:rsidP="00C90F43">
            <w:pPr>
              <w:ind w:left="364"/>
              <w:rPr>
                <w:rFonts w:ascii="Lucida Sans" w:hAnsi="Lucida Sans"/>
                <w:sz w:val="20"/>
                <w:szCs w:val="20"/>
              </w:rPr>
            </w:pPr>
            <w:r w:rsidRPr="00812AD8">
              <w:rPr>
                <w:rFonts w:ascii="Lucida Sans" w:hAnsi="Lucida Sans"/>
                <w:sz w:val="20"/>
                <w:szCs w:val="20"/>
              </w:rPr>
              <w:t>On-call Arrangements</w:t>
            </w:r>
          </w:p>
          <w:p w14:paraId="3C0E11A5" w14:textId="0B9CE598" w:rsidR="003B121E" w:rsidRPr="000A5E99" w:rsidRDefault="00C24DE8" w:rsidP="00C90F43">
            <w:pPr>
              <w:ind w:left="364"/>
              <w:rPr>
                <w:rFonts w:ascii="Lucida Sans" w:hAnsi="Lucida Sans"/>
                <w:sz w:val="20"/>
                <w:szCs w:val="20"/>
              </w:rPr>
            </w:pPr>
            <w:r w:rsidRPr="00812AD8">
              <w:rPr>
                <w:rFonts w:ascii="Lucida Sans" w:hAnsi="Lucida Sans"/>
                <w:sz w:val="20"/>
                <w:szCs w:val="20"/>
              </w:rPr>
              <w:t>There is no formal out of hours on call in Clinical Genetics</w:t>
            </w:r>
            <w:r w:rsidR="00FC3B88" w:rsidRPr="00812AD8">
              <w:rPr>
                <w:rFonts w:ascii="Lucida Sans" w:hAnsi="Lucida Sans"/>
                <w:sz w:val="20"/>
                <w:szCs w:val="20"/>
              </w:rPr>
              <w:t>.</w:t>
            </w:r>
            <w:r w:rsidRPr="00812AD8">
              <w:rPr>
                <w:rFonts w:ascii="Lucida Sans" w:hAnsi="Lucida Sans"/>
                <w:sz w:val="20"/>
                <w:szCs w:val="20"/>
              </w:rPr>
              <w:t xml:space="preserve"> Depending on the specialist areas of interest of the post holder, they may take part in the within hours on call service for urgent inpatient referrals</w:t>
            </w:r>
            <w:r w:rsidR="001D4ABA" w:rsidRPr="00812AD8">
              <w:rPr>
                <w:rFonts w:ascii="Lucida Sans" w:hAnsi="Lucida Sans"/>
                <w:sz w:val="20"/>
                <w:szCs w:val="20"/>
              </w:rPr>
              <w:t>.</w:t>
            </w:r>
          </w:p>
        </w:tc>
        <w:tc>
          <w:tcPr>
            <w:tcW w:w="1070" w:type="dxa"/>
          </w:tcPr>
          <w:p w14:paraId="02C7A8A8" w14:textId="43EC4EF6" w:rsidR="003B121E" w:rsidRDefault="00DD5DC3" w:rsidP="00C90F43">
            <w:pPr>
              <w:tabs>
                <w:tab w:val="left" w:pos="388"/>
              </w:tabs>
              <w:rPr>
                <w:rFonts w:ascii="Lucida Sans" w:hAnsi="Lucida Sans"/>
                <w:sz w:val="20"/>
                <w:szCs w:val="20"/>
              </w:rPr>
            </w:pPr>
            <w:r>
              <w:rPr>
                <w:rFonts w:ascii="Lucida Sans" w:hAnsi="Lucida Sans"/>
                <w:sz w:val="20"/>
                <w:szCs w:val="20"/>
              </w:rPr>
              <w:t>6</w:t>
            </w:r>
            <w:r w:rsidR="003B121E" w:rsidRPr="00131A89">
              <w:rPr>
                <w:rFonts w:ascii="Lucida Sans" w:hAnsi="Lucida Sans"/>
                <w:sz w:val="20"/>
                <w:szCs w:val="20"/>
              </w:rPr>
              <w:t>0%</w:t>
            </w:r>
          </w:p>
          <w:p w14:paraId="409DF3F9" w14:textId="77777777" w:rsidR="003B121E" w:rsidRDefault="003B121E" w:rsidP="00C90F43">
            <w:pPr>
              <w:tabs>
                <w:tab w:val="left" w:pos="388"/>
              </w:tabs>
              <w:rPr>
                <w:rFonts w:ascii="Lucida Sans" w:hAnsi="Lucida Sans"/>
                <w:sz w:val="20"/>
                <w:szCs w:val="20"/>
              </w:rPr>
            </w:pPr>
          </w:p>
          <w:p w14:paraId="06A5611E" w14:textId="77777777" w:rsidR="003B121E" w:rsidRDefault="003B121E" w:rsidP="00C90F43">
            <w:pPr>
              <w:tabs>
                <w:tab w:val="left" w:pos="388"/>
              </w:tabs>
              <w:rPr>
                <w:rFonts w:ascii="Lucida Sans" w:hAnsi="Lucida Sans"/>
                <w:sz w:val="20"/>
                <w:szCs w:val="20"/>
              </w:rPr>
            </w:pPr>
          </w:p>
          <w:p w14:paraId="118B7539" w14:textId="77777777" w:rsidR="003B121E" w:rsidRDefault="003B121E" w:rsidP="00C90F43">
            <w:pPr>
              <w:tabs>
                <w:tab w:val="left" w:pos="388"/>
              </w:tabs>
              <w:rPr>
                <w:rFonts w:ascii="Lucida Sans" w:hAnsi="Lucida Sans"/>
                <w:sz w:val="20"/>
                <w:szCs w:val="20"/>
              </w:rPr>
            </w:pPr>
          </w:p>
          <w:p w14:paraId="2E1CBD76" w14:textId="77777777" w:rsidR="003B121E" w:rsidRDefault="003B121E" w:rsidP="00C90F43">
            <w:pPr>
              <w:tabs>
                <w:tab w:val="left" w:pos="388"/>
              </w:tabs>
              <w:rPr>
                <w:rFonts w:ascii="Lucida Sans" w:hAnsi="Lucida Sans"/>
                <w:sz w:val="20"/>
                <w:szCs w:val="20"/>
              </w:rPr>
            </w:pPr>
          </w:p>
          <w:p w14:paraId="1F9D22B9" w14:textId="77777777" w:rsidR="003B121E" w:rsidRPr="00131A89" w:rsidRDefault="003B121E" w:rsidP="00C90F43">
            <w:pPr>
              <w:tabs>
                <w:tab w:val="left" w:pos="388"/>
              </w:tabs>
              <w:rPr>
                <w:rFonts w:ascii="Lucida Sans" w:hAnsi="Lucida Sans"/>
                <w:sz w:val="20"/>
                <w:szCs w:val="20"/>
              </w:rPr>
            </w:pPr>
          </w:p>
        </w:tc>
      </w:tr>
    </w:tbl>
    <w:p w14:paraId="2DFB7ADB" w14:textId="77777777" w:rsidR="003B121E" w:rsidRDefault="003B121E" w:rsidP="003B121E"/>
    <w:tbl>
      <w:tblPr>
        <w:tblStyle w:val="SUTable"/>
        <w:tblW w:w="0" w:type="auto"/>
        <w:tblLook w:val="04A0" w:firstRow="1" w:lastRow="0" w:firstColumn="1" w:lastColumn="0" w:noHBand="0" w:noVBand="1"/>
      </w:tblPr>
      <w:tblGrid>
        <w:gridCol w:w="9304"/>
      </w:tblGrid>
      <w:tr w:rsidR="003B121E" w:rsidRPr="000A5E99" w14:paraId="6162D407" w14:textId="77777777" w:rsidTr="00FC3B88">
        <w:trPr>
          <w:tblHeader/>
        </w:trPr>
        <w:tc>
          <w:tcPr>
            <w:tcW w:w="9304" w:type="dxa"/>
            <w:shd w:val="clear" w:color="auto" w:fill="D9D9D9" w:themeFill="background1" w:themeFillShade="D9"/>
          </w:tcPr>
          <w:p w14:paraId="4085A048" w14:textId="77777777" w:rsidR="003B121E" w:rsidRPr="000A5E99" w:rsidRDefault="003B121E" w:rsidP="00C90F43">
            <w:pPr>
              <w:ind w:left="364"/>
              <w:rPr>
                <w:rFonts w:ascii="Lucida Sans" w:hAnsi="Lucida Sans"/>
                <w:sz w:val="20"/>
                <w:szCs w:val="20"/>
              </w:rPr>
            </w:pPr>
            <w:r>
              <w:rPr>
                <w:rFonts w:ascii="Lucida Sans" w:hAnsi="Lucida Sans"/>
                <w:sz w:val="20"/>
                <w:szCs w:val="20"/>
              </w:rPr>
              <w:t>Internal and External Relationships</w:t>
            </w:r>
          </w:p>
        </w:tc>
      </w:tr>
      <w:tr w:rsidR="003B121E" w:rsidRPr="000A5E99" w14:paraId="50A5F3D9" w14:textId="77777777" w:rsidTr="00FC3B88">
        <w:trPr>
          <w:trHeight w:val="351"/>
        </w:trPr>
        <w:tc>
          <w:tcPr>
            <w:tcW w:w="9304" w:type="dxa"/>
          </w:tcPr>
          <w:p w14:paraId="276D03A2" w14:textId="462D724E" w:rsidR="003B121E" w:rsidRPr="00B161BC" w:rsidRDefault="003B121E" w:rsidP="00812AD8">
            <w:pPr>
              <w:ind w:firstLine="363"/>
              <w:rPr>
                <w:rFonts w:ascii="Lucida Sans" w:hAnsi="Lucida Sans" w:cs="Lucida Sans"/>
                <w:bCs/>
                <w:sz w:val="20"/>
                <w:szCs w:val="14"/>
              </w:rPr>
            </w:pPr>
            <w:r w:rsidRPr="00B161BC">
              <w:rPr>
                <w:rFonts w:ascii="Lucida Sans" w:hAnsi="Lucida Sans" w:cs="Lucida Sans"/>
                <w:bCs/>
                <w:sz w:val="20"/>
                <w:szCs w:val="14"/>
              </w:rPr>
              <w:t xml:space="preserve">Direct responsibility to </w:t>
            </w:r>
            <w:r w:rsidR="007D6975">
              <w:rPr>
                <w:rFonts w:ascii="Lucida Sans" w:hAnsi="Lucida Sans" w:cs="Lucida Sans"/>
                <w:bCs/>
                <w:sz w:val="20"/>
                <w:szCs w:val="14"/>
              </w:rPr>
              <w:t>HGGM</w:t>
            </w:r>
            <w:r w:rsidRPr="00B161BC">
              <w:rPr>
                <w:rFonts w:ascii="Lucida Sans" w:hAnsi="Lucida Sans" w:cs="Lucida Sans"/>
                <w:bCs/>
                <w:sz w:val="20"/>
                <w:szCs w:val="14"/>
              </w:rPr>
              <w:t xml:space="preserve"> leads</w:t>
            </w:r>
            <w:r>
              <w:rPr>
                <w:rFonts w:ascii="Lucida Sans" w:hAnsi="Lucida Sans" w:cs="Lucida Sans"/>
                <w:bCs/>
                <w:sz w:val="20"/>
                <w:szCs w:val="14"/>
              </w:rPr>
              <w:t xml:space="preserve"> and head of school</w:t>
            </w:r>
            <w:r w:rsidRPr="00B161BC">
              <w:rPr>
                <w:rFonts w:ascii="Lucida Sans" w:hAnsi="Lucida Sans" w:cs="Lucida Sans"/>
                <w:bCs/>
                <w:sz w:val="20"/>
                <w:szCs w:val="14"/>
              </w:rPr>
              <w:t>.</w:t>
            </w:r>
          </w:p>
          <w:p w14:paraId="1C3137B1" w14:textId="768B7305" w:rsidR="003B121E" w:rsidRPr="00B161BC" w:rsidRDefault="003B121E" w:rsidP="00812AD8">
            <w:pPr>
              <w:ind w:firstLine="363"/>
              <w:rPr>
                <w:rFonts w:ascii="Lucida Sans" w:hAnsi="Lucida Sans" w:cs="Lucida Sans"/>
                <w:bCs/>
                <w:sz w:val="20"/>
                <w:szCs w:val="14"/>
              </w:rPr>
            </w:pPr>
            <w:r>
              <w:rPr>
                <w:rFonts w:ascii="Lucida Sans" w:hAnsi="Lucida Sans" w:cs="Lucida Sans"/>
                <w:bCs/>
                <w:sz w:val="20"/>
                <w:szCs w:val="14"/>
              </w:rPr>
              <w:t>A</w:t>
            </w:r>
            <w:r w:rsidRPr="00B161BC">
              <w:rPr>
                <w:rFonts w:ascii="Lucida Sans" w:hAnsi="Lucida Sans" w:cs="Lucida Sans"/>
                <w:bCs/>
                <w:sz w:val="20"/>
                <w:szCs w:val="14"/>
              </w:rPr>
              <w:t xml:space="preserve">dditional reporting and liaison responsibilities to </w:t>
            </w:r>
            <w:r w:rsidR="007D6975">
              <w:rPr>
                <w:rFonts w:ascii="Lucida Sans" w:hAnsi="Lucida Sans" w:cs="Lucida Sans"/>
                <w:bCs/>
                <w:sz w:val="20"/>
                <w:szCs w:val="14"/>
              </w:rPr>
              <w:t>NHS Genomic Medicine Service</w:t>
            </w:r>
            <w:r w:rsidRPr="00B161BC">
              <w:rPr>
                <w:rFonts w:ascii="Lucida Sans" w:hAnsi="Lucida Sans" w:cs="Lucida Sans"/>
                <w:bCs/>
                <w:sz w:val="20"/>
                <w:szCs w:val="14"/>
              </w:rPr>
              <w:t>.</w:t>
            </w:r>
          </w:p>
          <w:p w14:paraId="273252F9" w14:textId="77777777" w:rsidR="003B121E" w:rsidRPr="004473B7" w:rsidRDefault="003B121E" w:rsidP="00812AD8">
            <w:pPr>
              <w:ind w:firstLine="363"/>
              <w:rPr>
                <w:sz w:val="20"/>
              </w:rPr>
            </w:pPr>
            <w:r w:rsidRPr="00B161BC">
              <w:rPr>
                <w:rFonts w:ascii="Lucida Sans" w:hAnsi="Lucida Sans" w:cs="Lucida Sans"/>
                <w:bCs/>
                <w:sz w:val="20"/>
                <w:szCs w:val="14"/>
              </w:rPr>
              <w:t>Collaborators/colleagues in other work areas and institutions.</w:t>
            </w:r>
          </w:p>
        </w:tc>
      </w:tr>
    </w:tbl>
    <w:p w14:paraId="09889A10" w14:textId="77777777" w:rsidR="003B121E" w:rsidRDefault="003B121E" w:rsidP="003B121E">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3B121E" w:rsidRPr="000A5E99" w14:paraId="67207FDE" w14:textId="77777777" w:rsidTr="00C90F43">
        <w:trPr>
          <w:tblHeader/>
        </w:trPr>
        <w:tc>
          <w:tcPr>
            <w:tcW w:w="10137" w:type="dxa"/>
            <w:shd w:val="clear" w:color="auto" w:fill="D9D9D9" w:themeFill="background1" w:themeFillShade="D9"/>
          </w:tcPr>
          <w:p w14:paraId="588AFD33" w14:textId="77777777" w:rsidR="003B121E" w:rsidRPr="000A5E99" w:rsidRDefault="003B121E" w:rsidP="00C90F43">
            <w:pPr>
              <w:ind w:left="364"/>
              <w:rPr>
                <w:rFonts w:ascii="Lucida Sans" w:hAnsi="Lucida Sans"/>
                <w:sz w:val="20"/>
                <w:szCs w:val="20"/>
              </w:rPr>
            </w:pPr>
            <w:r>
              <w:rPr>
                <w:rFonts w:ascii="Lucida Sans" w:hAnsi="Lucida Sans"/>
                <w:sz w:val="20"/>
                <w:szCs w:val="20"/>
              </w:rPr>
              <w:t>Staff Benefits</w:t>
            </w:r>
          </w:p>
        </w:tc>
      </w:tr>
      <w:tr w:rsidR="003B121E" w:rsidRPr="000A5E99" w14:paraId="203F2137" w14:textId="77777777" w:rsidTr="00C90F43">
        <w:trPr>
          <w:trHeight w:val="351"/>
        </w:trPr>
        <w:tc>
          <w:tcPr>
            <w:tcW w:w="10137" w:type="dxa"/>
          </w:tcPr>
          <w:p w14:paraId="64D64887" w14:textId="77777777" w:rsidR="003B121E" w:rsidRDefault="003B121E" w:rsidP="00C90F43">
            <w:pPr>
              <w:rPr>
                <w:sz w:val="20"/>
              </w:rPr>
            </w:pPr>
          </w:p>
          <w:p w14:paraId="0BA95DEE" w14:textId="77777777" w:rsidR="003B121E" w:rsidRDefault="003B121E" w:rsidP="00C90F43">
            <w:pPr>
              <w:ind w:left="364"/>
              <w:rPr>
                <w:rFonts w:ascii="Lucida Sans" w:hAnsi="Lucida Sans" w:cs="Segoe UI"/>
                <w:sz w:val="20"/>
                <w:szCs w:val="20"/>
                <w:lang w:val="en"/>
              </w:rPr>
            </w:pPr>
            <w:r w:rsidRPr="00193707">
              <w:rPr>
                <w:rFonts w:ascii="Lucida Sans" w:hAnsi="Lucida Sans" w:cs="Segoe UI"/>
                <w:sz w:val="20"/>
                <w:szCs w:val="20"/>
                <w:lang w:val="en"/>
              </w:rPr>
              <w:t>Working at the University of Southampton gives you access to a wide range of benefits in addition to our competitive rates of pay. Our core benefits include pension scheme membership</w:t>
            </w:r>
            <w:r>
              <w:rPr>
                <w:rFonts w:ascii="Lucida Sans" w:hAnsi="Lucida Sans" w:cs="Segoe UI"/>
                <w:sz w:val="20"/>
                <w:szCs w:val="20"/>
                <w:lang w:val="en"/>
              </w:rPr>
              <w:t xml:space="preserve"> (or continued ability to opt into the NHS pension scheme)</w:t>
            </w:r>
            <w:r w:rsidRPr="00193707">
              <w:rPr>
                <w:rFonts w:ascii="Lucida Sans" w:hAnsi="Lucida Sans" w:cs="Segoe UI"/>
                <w:sz w:val="20"/>
                <w:szCs w:val="20"/>
                <w:lang w:val="en"/>
              </w:rPr>
              <w:t xml:space="preserve">; a generous annual leave allowance (supplemented by </w:t>
            </w:r>
            <w:proofErr w:type="gramStart"/>
            <w:r w:rsidRPr="00193707">
              <w:rPr>
                <w:rFonts w:ascii="Lucida Sans" w:hAnsi="Lucida Sans" w:cs="Segoe UI"/>
                <w:sz w:val="20"/>
                <w:szCs w:val="20"/>
                <w:lang w:val="en"/>
              </w:rPr>
              <w:t>University</w:t>
            </w:r>
            <w:proofErr w:type="gramEnd"/>
            <w:r w:rsidRPr="00193707">
              <w:rPr>
                <w:rFonts w:ascii="Lucida Sans" w:hAnsi="Lucida Sans" w:cs="Segoe UI"/>
                <w:sz w:val="20"/>
                <w:szCs w:val="20"/>
                <w:lang w:val="en"/>
              </w:rPr>
              <w:t xml:space="preserve"> closure days and public holidays) and excellent family leave arrangements (including maternity, paternity, adoption and parental leave).</w:t>
            </w:r>
          </w:p>
          <w:p w14:paraId="7B8522BD" w14:textId="77777777" w:rsidR="003B121E" w:rsidRDefault="003B121E" w:rsidP="00C90F43">
            <w:pPr>
              <w:rPr>
                <w:rFonts w:ascii="Lucida Sans" w:hAnsi="Lucida Sans" w:cs="Segoe UI"/>
                <w:sz w:val="20"/>
                <w:szCs w:val="20"/>
                <w:lang w:val="en"/>
              </w:rPr>
            </w:pPr>
          </w:p>
          <w:p w14:paraId="3D929E1A" w14:textId="77777777" w:rsidR="003B121E" w:rsidRPr="002B7228" w:rsidRDefault="003B121E" w:rsidP="00C90F43">
            <w:pPr>
              <w:pStyle w:val="ListParagraph"/>
              <w:numPr>
                <w:ilvl w:val="0"/>
                <w:numId w:val="14"/>
              </w:numPr>
              <w:rPr>
                <w:sz w:val="20"/>
              </w:rPr>
            </w:pPr>
            <w:r>
              <w:rPr>
                <w:sz w:val="20"/>
              </w:rPr>
              <w:t xml:space="preserve">Faculty Mentoring </w:t>
            </w:r>
            <w:proofErr w:type="gramStart"/>
            <w:r>
              <w:rPr>
                <w:sz w:val="20"/>
              </w:rPr>
              <w:t>Scheme;</w:t>
            </w:r>
            <w:proofErr w:type="gramEnd"/>
          </w:p>
          <w:p w14:paraId="3CC82596" w14:textId="77777777" w:rsidR="003B121E" w:rsidRDefault="003B121E" w:rsidP="00C90F43">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6556B2AC" w14:textId="77777777" w:rsidR="003B121E" w:rsidRDefault="003B121E" w:rsidP="00C90F43">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4A115FC1" w14:textId="77777777" w:rsidR="003B121E" w:rsidRDefault="003B121E" w:rsidP="00C90F43">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17933ED7" w14:textId="77777777" w:rsidR="003B121E" w:rsidRDefault="003B121E" w:rsidP="00C90F43">
            <w:pPr>
              <w:pStyle w:val="ListParagraph"/>
              <w:numPr>
                <w:ilvl w:val="0"/>
                <w:numId w:val="13"/>
              </w:numPr>
              <w:rPr>
                <w:sz w:val="20"/>
              </w:rPr>
            </w:pPr>
            <w:r>
              <w:rPr>
                <w:sz w:val="20"/>
              </w:rPr>
              <w:t xml:space="preserve">Cycle to work </w:t>
            </w:r>
            <w:proofErr w:type="gramStart"/>
            <w:r>
              <w:rPr>
                <w:sz w:val="20"/>
              </w:rPr>
              <w:t>scheme</w:t>
            </w:r>
            <w:proofErr w:type="gramEnd"/>
            <w:r>
              <w:rPr>
                <w:sz w:val="20"/>
              </w:rPr>
              <w:t xml:space="preserve"> </w:t>
            </w:r>
          </w:p>
          <w:p w14:paraId="06DE7BC6" w14:textId="77777777" w:rsidR="003B121E" w:rsidRPr="004473B7" w:rsidRDefault="003B121E" w:rsidP="00C90F43">
            <w:pPr>
              <w:pStyle w:val="ListParagraph"/>
              <w:numPr>
                <w:ilvl w:val="0"/>
                <w:numId w:val="13"/>
              </w:numPr>
              <w:rPr>
                <w:sz w:val="20"/>
              </w:rPr>
            </w:pPr>
            <w:r>
              <w:rPr>
                <w:sz w:val="20"/>
              </w:rPr>
              <w:t xml:space="preserve">Tax-Free childcare </w:t>
            </w:r>
          </w:p>
        </w:tc>
      </w:tr>
    </w:tbl>
    <w:p w14:paraId="30E9FCFE" w14:textId="77777777" w:rsidR="003B121E" w:rsidRDefault="003B121E" w:rsidP="003B121E">
      <w:pPr>
        <w:rPr>
          <w:rFonts w:ascii="Lucida Sans" w:hAnsi="Lucida Sans"/>
          <w:sz w:val="20"/>
          <w:szCs w:val="20"/>
        </w:rPr>
      </w:pPr>
    </w:p>
    <w:p w14:paraId="395CEA9F" w14:textId="77777777" w:rsidR="00812AD8" w:rsidRDefault="00812AD8" w:rsidP="003B121E">
      <w:pPr>
        <w:rPr>
          <w:rFonts w:ascii="Lucida Sans" w:hAnsi="Lucida Sans"/>
          <w:b/>
          <w:sz w:val="20"/>
          <w:szCs w:val="20"/>
        </w:rPr>
      </w:pPr>
    </w:p>
    <w:p w14:paraId="1EC11C50" w14:textId="77777777" w:rsidR="00812AD8" w:rsidRDefault="00812AD8" w:rsidP="003B121E">
      <w:pPr>
        <w:rPr>
          <w:rFonts w:ascii="Lucida Sans" w:hAnsi="Lucida Sans"/>
          <w:b/>
          <w:sz w:val="20"/>
          <w:szCs w:val="20"/>
        </w:rPr>
      </w:pPr>
    </w:p>
    <w:p w14:paraId="3C2D81A5" w14:textId="77777777" w:rsidR="00812AD8" w:rsidRDefault="00812AD8" w:rsidP="003B121E">
      <w:pPr>
        <w:rPr>
          <w:rFonts w:ascii="Lucida Sans" w:hAnsi="Lucida Sans"/>
          <w:b/>
          <w:sz w:val="20"/>
          <w:szCs w:val="20"/>
        </w:rPr>
      </w:pPr>
    </w:p>
    <w:p w14:paraId="226C7C66" w14:textId="77777777" w:rsidR="00812AD8" w:rsidRDefault="00812AD8" w:rsidP="003B121E">
      <w:pPr>
        <w:rPr>
          <w:rFonts w:ascii="Lucida Sans" w:hAnsi="Lucida Sans"/>
          <w:b/>
          <w:sz w:val="20"/>
          <w:szCs w:val="20"/>
        </w:rPr>
      </w:pPr>
    </w:p>
    <w:p w14:paraId="427DAC43" w14:textId="77777777" w:rsidR="00812AD8" w:rsidRDefault="00812AD8" w:rsidP="003B121E">
      <w:pPr>
        <w:rPr>
          <w:rFonts w:ascii="Lucida Sans" w:hAnsi="Lucida Sans"/>
          <w:b/>
          <w:sz w:val="20"/>
          <w:szCs w:val="20"/>
        </w:rPr>
      </w:pPr>
    </w:p>
    <w:p w14:paraId="297A0FA9" w14:textId="77777777" w:rsidR="00812AD8" w:rsidRDefault="00812AD8" w:rsidP="003B121E">
      <w:pPr>
        <w:rPr>
          <w:rFonts w:ascii="Lucida Sans" w:hAnsi="Lucida Sans"/>
          <w:b/>
          <w:sz w:val="20"/>
          <w:szCs w:val="20"/>
        </w:rPr>
      </w:pPr>
    </w:p>
    <w:p w14:paraId="7E1B570A" w14:textId="77777777" w:rsidR="00812AD8" w:rsidRDefault="00812AD8" w:rsidP="003B121E">
      <w:pPr>
        <w:rPr>
          <w:rFonts w:ascii="Lucida Sans" w:hAnsi="Lucida Sans"/>
          <w:b/>
          <w:sz w:val="20"/>
          <w:szCs w:val="20"/>
        </w:rPr>
      </w:pPr>
    </w:p>
    <w:p w14:paraId="312E5ECD" w14:textId="77777777" w:rsidR="00812AD8" w:rsidRDefault="00812AD8" w:rsidP="003B121E">
      <w:pPr>
        <w:rPr>
          <w:rFonts w:ascii="Lucida Sans" w:hAnsi="Lucida Sans"/>
          <w:b/>
          <w:sz w:val="20"/>
          <w:szCs w:val="20"/>
        </w:rPr>
      </w:pPr>
    </w:p>
    <w:p w14:paraId="6BDCACF1" w14:textId="77777777" w:rsidR="00812AD8" w:rsidRDefault="00812AD8" w:rsidP="003B121E">
      <w:pPr>
        <w:rPr>
          <w:rFonts w:ascii="Lucida Sans" w:hAnsi="Lucida Sans"/>
          <w:b/>
          <w:sz w:val="20"/>
          <w:szCs w:val="20"/>
        </w:rPr>
      </w:pPr>
    </w:p>
    <w:p w14:paraId="30A34B82" w14:textId="77777777" w:rsidR="00812AD8" w:rsidRDefault="00812AD8" w:rsidP="003B121E">
      <w:pPr>
        <w:rPr>
          <w:rFonts w:ascii="Lucida Sans" w:hAnsi="Lucida Sans"/>
          <w:b/>
          <w:sz w:val="20"/>
          <w:szCs w:val="20"/>
        </w:rPr>
      </w:pPr>
    </w:p>
    <w:p w14:paraId="71863572" w14:textId="77777777" w:rsidR="00812AD8" w:rsidRDefault="00812AD8" w:rsidP="003B121E">
      <w:pPr>
        <w:rPr>
          <w:rFonts w:ascii="Lucida Sans" w:hAnsi="Lucida Sans"/>
          <w:b/>
          <w:sz w:val="20"/>
          <w:szCs w:val="20"/>
        </w:rPr>
      </w:pPr>
    </w:p>
    <w:p w14:paraId="2DD3672E" w14:textId="77777777" w:rsidR="00812AD8" w:rsidRDefault="00812AD8" w:rsidP="003B121E">
      <w:pPr>
        <w:rPr>
          <w:rFonts w:ascii="Lucida Sans" w:hAnsi="Lucida Sans"/>
          <w:b/>
          <w:sz w:val="20"/>
          <w:szCs w:val="20"/>
        </w:rPr>
      </w:pPr>
    </w:p>
    <w:p w14:paraId="445E10DB" w14:textId="77777777" w:rsidR="00812AD8" w:rsidRDefault="00812AD8" w:rsidP="003B121E">
      <w:pPr>
        <w:rPr>
          <w:rFonts w:ascii="Lucida Sans" w:hAnsi="Lucida Sans"/>
          <w:b/>
          <w:sz w:val="20"/>
          <w:szCs w:val="20"/>
        </w:rPr>
      </w:pPr>
    </w:p>
    <w:p w14:paraId="42EC06DE" w14:textId="222A1B17" w:rsidR="003B121E" w:rsidRPr="0078749C" w:rsidRDefault="003B121E" w:rsidP="003B121E">
      <w:pPr>
        <w:rPr>
          <w:rFonts w:ascii="Lucida Sans" w:hAnsi="Lucida Sans"/>
          <w:b/>
          <w:sz w:val="20"/>
          <w:szCs w:val="20"/>
        </w:rPr>
      </w:pPr>
      <w:r w:rsidRPr="0078749C">
        <w:rPr>
          <w:rFonts w:ascii="Lucida Sans" w:hAnsi="Lucida Sans"/>
          <w:b/>
          <w:sz w:val="20"/>
          <w:szCs w:val="20"/>
        </w:rPr>
        <w:lastRenderedPageBreak/>
        <w:t>Person Speci</w:t>
      </w:r>
      <w:r>
        <w:rPr>
          <w:rFonts w:ascii="Lucida Sans" w:hAnsi="Lucida Sans"/>
          <w:b/>
          <w:sz w:val="20"/>
          <w:szCs w:val="20"/>
        </w:rPr>
        <w:t>fic</w:t>
      </w:r>
      <w:r w:rsidRPr="0078749C">
        <w:rPr>
          <w:rFonts w:ascii="Lucida Sans" w:hAnsi="Lucida Sans"/>
          <w:b/>
          <w:sz w:val="20"/>
          <w:szCs w:val="20"/>
        </w:rPr>
        <w:t>ation</w:t>
      </w:r>
    </w:p>
    <w:p w14:paraId="73D05600" w14:textId="77777777" w:rsidR="003B121E" w:rsidRPr="000A5E99" w:rsidRDefault="003B121E" w:rsidP="003B121E">
      <w:pPr>
        <w:rPr>
          <w:rFonts w:ascii="Lucida Sans" w:hAnsi="Lucida Sans"/>
          <w:sz w:val="20"/>
          <w:szCs w:val="20"/>
        </w:rPr>
      </w:pPr>
    </w:p>
    <w:p w14:paraId="1A8038A9" w14:textId="77777777" w:rsidR="003B121E" w:rsidRPr="000A5E99" w:rsidRDefault="003B121E" w:rsidP="003B121E">
      <w:pPr>
        <w:rPr>
          <w:rFonts w:ascii="Lucida Sans" w:hAnsi="Lucida Sans"/>
          <w:sz w:val="20"/>
          <w:szCs w:val="20"/>
        </w:rPr>
      </w:pPr>
    </w:p>
    <w:tbl>
      <w:tblPr>
        <w:tblStyle w:val="SUTable"/>
        <w:tblW w:w="9701" w:type="dxa"/>
        <w:tblLook w:val="04A0" w:firstRow="1" w:lastRow="0" w:firstColumn="1" w:lastColumn="0" w:noHBand="0" w:noVBand="1"/>
      </w:tblPr>
      <w:tblGrid>
        <w:gridCol w:w="1720"/>
        <w:gridCol w:w="4938"/>
        <w:gridCol w:w="1626"/>
        <w:gridCol w:w="1417"/>
      </w:tblGrid>
      <w:tr w:rsidR="003B121E" w:rsidRPr="00DB4C9D" w14:paraId="282D3B70" w14:textId="77777777" w:rsidTr="00C90F43">
        <w:trPr>
          <w:trHeight w:val="85"/>
        </w:trPr>
        <w:tc>
          <w:tcPr>
            <w:tcW w:w="1720" w:type="dxa"/>
            <w:shd w:val="clear" w:color="auto" w:fill="D9D9D9" w:themeFill="background1" w:themeFillShade="D9"/>
            <w:vAlign w:val="center"/>
          </w:tcPr>
          <w:p w14:paraId="440A6C35" w14:textId="77777777" w:rsidR="003B121E" w:rsidRPr="00DB4C9D" w:rsidRDefault="003B121E" w:rsidP="00C90F43">
            <w:pPr>
              <w:rPr>
                <w:rFonts w:ascii="Lucida Sans" w:hAnsi="Lucida Sans"/>
                <w:bCs/>
                <w:sz w:val="20"/>
                <w:szCs w:val="20"/>
              </w:rPr>
            </w:pPr>
            <w:r w:rsidRPr="00DB4C9D">
              <w:rPr>
                <w:rFonts w:ascii="Lucida Sans" w:hAnsi="Lucida Sans"/>
                <w:bCs/>
                <w:sz w:val="20"/>
                <w:szCs w:val="20"/>
              </w:rPr>
              <w:t>Criteria</w:t>
            </w:r>
          </w:p>
        </w:tc>
        <w:tc>
          <w:tcPr>
            <w:tcW w:w="4938" w:type="dxa"/>
            <w:shd w:val="clear" w:color="auto" w:fill="D9D9D9" w:themeFill="background1" w:themeFillShade="D9"/>
            <w:vAlign w:val="center"/>
          </w:tcPr>
          <w:p w14:paraId="5EE60BA9" w14:textId="77777777" w:rsidR="003B121E" w:rsidRPr="00DB4C9D" w:rsidRDefault="003B121E" w:rsidP="00C90F43">
            <w:pPr>
              <w:rPr>
                <w:rFonts w:ascii="Lucida Sans" w:hAnsi="Lucida Sans"/>
                <w:bCs/>
                <w:sz w:val="20"/>
                <w:szCs w:val="20"/>
              </w:rPr>
            </w:pPr>
            <w:r w:rsidRPr="00DB4C9D">
              <w:rPr>
                <w:rFonts w:ascii="Lucida Sans" w:hAnsi="Lucida Sans"/>
                <w:bCs/>
                <w:sz w:val="20"/>
                <w:szCs w:val="20"/>
              </w:rPr>
              <w:t>Essential</w:t>
            </w:r>
          </w:p>
        </w:tc>
        <w:tc>
          <w:tcPr>
            <w:tcW w:w="1626" w:type="dxa"/>
            <w:shd w:val="clear" w:color="auto" w:fill="D9D9D9" w:themeFill="background1" w:themeFillShade="D9"/>
            <w:vAlign w:val="center"/>
          </w:tcPr>
          <w:p w14:paraId="3A5A4D81" w14:textId="77777777" w:rsidR="003B121E" w:rsidRPr="00DB4C9D" w:rsidRDefault="003B121E" w:rsidP="00C90F43">
            <w:pPr>
              <w:rPr>
                <w:rFonts w:ascii="Lucida Sans" w:hAnsi="Lucida Sans"/>
                <w:bCs/>
                <w:sz w:val="20"/>
                <w:szCs w:val="20"/>
              </w:rPr>
            </w:pPr>
            <w:r w:rsidRPr="00DB4C9D">
              <w:rPr>
                <w:rFonts w:ascii="Lucida Sans" w:hAnsi="Lucida Sans"/>
                <w:bCs/>
                <w:sz w:val="20"/>
                <w:szCs w:val="20"/>
              </w:rPr>
              <w:t>Desirable</w:t>
            </w:r>
          </w:p>
        </w:tc>
        <w:tc>
          <w:tcPr>
            <w:tcW w:w="1417" w:type="dxa"/>
            <w:shd w:val="clear" w:color="auto" w:fill="D9D9D9" w:themeFill="background1" w:themeFillShade="D9"/>
            <w:vAlign w:val="center"/>
          </w:tcPr>
          <w:p w14:paraId="355C120D" w14:textId="77777777" w:rsidR="003B121E" w:rsidRPr="00DB4C9D" w:rsidRDefault="003B121E" w:rsidP="00C90F43">
            <w:pPr>
              <w:rPr>
                <w:rFonts w:ascii="Lucida Sans" w:hAnsi="Lucida Sans"/>
                <w:bCs/>
                <w:sz w:val="20"/>
                <w:szCs w:val="20"/>
              </w:rPr>
            </w:pPr>
            <w:r w:rsidRPr="00DB4C9D">
              <w:rPr>
                <w:rFonts w:ascii="Lucida Sans" w:hAnsi="Lucida Sans"/>
                <w:bCs/>
                <w:sz w:val="20"/>
                <w:szCs w:val="20"/>
              </w:rPr>
              <w:t>How to be assessed</w:t>
            </w:r>
          </w:p>
        </w:tc>
      </w:tr>
      <w:tr w:rsidR="003B121E" w:rsidRPr="00DB4C9D" w14:paraId="23F06C68" w14:textId="77777777" w:rsidTr="00C90F43">
        <w:trPr>
          <w:trHeight w:val="893"/>
        </w:trPr>
        <w:tc>
          <w:tcPr>
            <w:tcW w:w="1720" w:type="dxa"/>
          </w:tcPr>
          <w:p w14:paraId="6A4E12CC"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Qualifications, </w:t>
            </w:r>
            <w:proofErr w:type="gramStart"/>
            <w:r w:rsidRPr="00DB4C9D">
              <w:rPr>
                <w:rFonts w:ascii="Lucida Sans" w:hAnsi="Lucida Sans"/>
                <w:sz w:val="20"/>
                <w:szCs w:val="20"/>
              </w:rPr>
              <w:t>knowledge</w:t>
            </w:r>
            <w:proofErr w:type="gramEnd"/>
            <w:r w:rsidRPr="00DB4C9D">
              <w:rPr>
                <w:rFonts w:ascii="Lucida Sans" w:hAnsi="Lucida Sans"/>
                <w:sz w:val="20"/>
                <w:szCs w:val="20"/>
              </w:rPr>
              <w:t xml:space="preserve"> and experience</w:t>
            </w:r>
          </w:p>
        </w:tc>
        <w:tc>
          <w:tcPr>
            <w:tcW w:w="4938" w:type="dxa"/>
          </w:tcPr>
          <w:p w14:paraId="50341784" w14:textId="77777777" w:rsidR="003B121E" w:rsidRDefault="003B121E" w:rsidP="00C90F43">
            <w:pPr>
              <w:spacing w:after="120"/>
              <w:rPr>
                <w:rFonts w:ascii="Lucida Sans" w:hAnsi="Lucida Sans"/>
                <w:sz w:val="20"/>
                <w:szCs w:val="20"/>
              </w:rPr>
            </w:pPr>
            <w:r w:rsidRPr="00B161BC">
              <w:rPr>
                <w:rFonts w:ascii="Lucida Sans" w:hAnsi="Lucida Sans"/>
                <w:sz w:val="20"/>
                <w:szCs w:val="20"/>
              </w:rPr>
              <w:t>Medical degree</w:t>
            </w:r>
          </w:p>
          <w:p w14:paraId="79770302" w14:textId="613F4A27" w:rsidR="003B121E" w:rsidRDefault="00B41F2C" w:rsidP="00C90F43">
            <w:pPr>
              <w:spacing w:after="120"/>
              <w:rPr>
                <w:rFonts w:ascii="Lucida Sans" w:hAnsi="Lucida Sans"/>
                <w:sz w:val="20"/>
                <w:szCs w:val="20"/>
              </w:rPr>
            </w:pPr>
            <w:r>
              <w:rPr>
                <w:rFonts w:ascii="Lucida Sans" w:hAnsi="Lucida Sans"/>
                <w:sz w:val="20"/>
                <w:szCs w:val="20"/>
              </w:rPr>
              <w:t xml:space="preserve">Full </w:t>
            </w:r>
            <w:r w:rsidR="003B121E" w:rsidRPr="00B161BC">
              <w:rPr>
                <w:rFonts w:ascii="Lucida Sans" w:hAnsi="Lucida Sans"/>
                <w:sz w:val="20"/>
                <w:szCs w:val="20"/>
              </w:rPr>
              <w:t>GMC registration</w:t>
            </w:r>
          </w:p>
          <w:p w14:paraId="157E1B69" w14:textId="7F5D9E75" w:rsidR="00CF2A95" w:rsidRPr="00D620B6" w:rsidRDefault="00CF2A95" w:rsidP="00C90F43">
            <w:pPr>
              <w:spacing w:after="120"/>
              <w:rPr>
                <w:rFonts w:ascii="Lucida Sans" w:hAnsi="Lucida Sans"/>
                <w:b/>
                <w:bCs/>
                <w:sz w:val="20"/>
                <w:szCs w:val="20"/>
              </w:rPr>
            </w:pPr>
            <w:r w:rsidRPr="00D620B6">
              <w:rPr>
                <w:rFonts w:ascii="Lucida Sans" w:hAnsi="Lucida Sans"/>
                <w:sz w:val="20"/>
                <w:szCs w:val="20"/>
              </w:rPr>
              <w:t>PhD</w:t>
            </w:r>
            <w:r w:rsidR="003D5690" w:rsidRPr="00D620B6">
              <w:rPr>
                <w:rFonts w:ascii="Lucida Sans" w:hAnsi="Lucida Sans"/>
                <w:sz w:val="20"/>
                <w:szCs w:val="20"/>
              </w:rPr>
              <w:t xml:space="preserve"> or MD </w:t>
            </w:r>
            <w:r w:rsidRPr="00D620B6">
              <w:rPr>
                <w:rFonts w:ascii="Lucida Sans" w:hAnsi="Lucida Sans"/>
                <w:sz w:val="20"/>
                <w:szCs w:val="20"/>
              </w:rPr>
              <w:t>in area relevant to Medical Genomics</w:t>
            </w:r>
          </w:p>
          <w:p w14:paraId="65BB5EAF" w14:textId="28E18EDF" w:rsidR="003B121E" w:rsidRPr="00D620B6" w:rsidRDefault="003D5690" w:rsidP="00C90F43">
            <w:pPr>
              <w:spacing w:after="120"/>
              <w:rPr>
                <w:rFonts w:ascii="Lucida Sans" w:hAnsi="Lucida Sans"/>
                <w:sz w:val="20"/>
                <w:szCs w:val="20"/>
              </w:rPr>
            </w:pPr>
            <w:r w:rsidRPr="00D620B6">
              <w:rPr>
                <w:rFonts w:ascii="Lucida Sans" w:hAnsi="Lucida Sans"/>
                <w:sz w:val="20"/>
                <w:szCs w:val="20"/>
              </w:rPr>
              <w:t xml:space="preserve">MRCP or </w:t>
            </w:r>
            <w:r w:rsidR="003B121E" w:rsidRPr="00D620B6">
              <w:rPr>
                <w:rFonts w:ascii="Lucida Sans" w:hAnsi="Lucida Sans"/>
                <w:sz w:val="20"/>
                <w:szCs w:val="20"/>
              </w:rPr>
              <w:t xml:space="preserve">MRCPCH </w:t>
            </w:r>
          </w:p>
          <w:p w14:paraId="602C3C42" w14:textId="5AC7F13B" w:rsidR="003B121E" w:rsidRPr="00280FBC" w:rsidRDefault="006A71F2" w:rsidP="00C90F43">
            <w:pPr>
              <w:spacing w:after="120"/>
              <w:rPr>
                <w:rFonts w:ascii="Lucida Sans" w:hAnsi="Lucida Sans"/>
                <w:sz w:val="20"/>
                <w:szCs w:val="20"/>
              </w:rPr>
            </w:pPr>
            <w:r w:rsidRPr="00280FBC">
              <w:rPr>
                <w:rFonts w:ascii="Lucida Sans" w:hAnsi="Lucida Sans"/>
                <w:sz w:val="20"/>
                <w:szCs w:val="20"/>
              </w:rPr>
              <w:t>CCT in</w:t>
            </w:r>
            <w:r w:rsidR="003B121E" w:rsidRPr="00280FBC">
              <w:rPr>
                <w:rFonts w:ascii="Lucida Sans" w:hAnsi="Lucida Sans"/>
                <w:sz w:val="20"/>
                <w:szCs w:val="20"/>
              </w:rPr>
              <w:t xml:space="preserve"> </w:t>
            </w:r>
            <w:r w:rsidR="00280FBC" w:rsidRPr="00280FBC">
              <w:rPr>
                <w:rFonts w:ascii="Lucida Sans" w:hAnsi="Lucida Sans"/>
                <w:sz w:val="20"/>
                <w:szCs w:val="20"/>
              </w:rPr>
              <w:t>Clinical Genetics or equivalent training and experience (eligible for CESR)</w:t>
            </w:r>
          </w:p>
          <w:p w14:paraId="1C10A445" w14:textId="77777777" w:rsidR="003B121E" w:rsidRDefault="003B121E" w:rsidP="00C90F43">
            <w:pPr>
              <w:spacing w:after="120"/>
              <w:rPr>
                <w:rFonts w:ascii="Lucida Sans" w:hAnsi="Lucida Sans"/>
                <w:sz w:val="20"/>
                <w:szCs w:val="20"/>
              </w:rPr>
            </w:pPr>
            <w:r w:rsidRPr="00B161BC">
              <w:rPr>
                <w:rFonts w:ascii="Lucida Sans" w:hAnsi="Lucida Sans"/>
                <w:sz w:val="20"/>
                <w:szCs w:val="20"/>
              </w:rPr>
              <w:t>Eviden</w:t>
            </w:r>
            <w:r>
              <w:rPr>
                <w:rFonts w:ascii="Lucida Sans" w:hAnsi="Lucida Sans"/>
                <w:sz w:val="20"/>
                <w:szCs w:val="20"/>
              </w:rPr>
              <w:t>c</w:t>
            </w:r>
            <w:r w:rsidRPr="00B161BC">
              <w:rPr>
                <w:rFonts w:ascii="Lucida Sans" w:hAnsi="Lucida Sans"/>
                <w:sz w:val="20"/>
                <w:szCs w:val="20"/>
              </w:rPr>
              <w:t>e of commitment to a clinical academic career</w:t>
            </w:r>
          </w:p>
          <w:p w14:paraId="457A9AF2" w14:textId="1C7B51F6" w:rsidR="003B121E" w:rsidRDefault="003B121E" w:rsidP="00C90F43">
            <w:pPr>
              <w:spacing w:after="120"/>
              <w:rPr>
                <w:rFonts w:ascii="Lucida Sans" w:hAnsi="Lucida Sans"/>
                <w:sz w:val="20"/>
                <w:szCs w:val="20"/>
              </w:rPr>
            </w:pPr>
            <w:r w:rsidRPr="00B161BC">
              <w:rPr>
                <w:rFonts w:ascii="Lucida Sans" w:hAnsi="Lucida Sans"/>
                <w:sz w:val="20"/>
                <w:szCs w:val="20"/>
              </w:rPr>
              <w:t xml:space="preserve">Evidence of ability to </w:t>
            </w:r>
            <w:r w:rsidR="007D6975">
              <w:rPr>
                <w:rFonts w:ascii="Lucida Sans" w:hAnsi="Lucida Sans"/>
                <w:sz w:val="20"/>
                <w:szCs w:val="20"/>
              </w:rPr>
              <w:t xml:space="preserve">drive hypothesis-led and discovery-research through successful leadership of grant applications and </w:t>
            </w:r>
            <w:r w:rsidR="00CF2A95">
              <w:rPr>
                <w:rFonts w:ascii="Lucida Sans" w:hAnsi="Lucida Sans"/>
                <w:sz w:val="20"/>
                <w:szCs w:val="20"/>
              </w:rPr>
              <w:t xml:space="preserve">research </w:t>
            </w:r>
            <w:r w:rsidR="007D6975">
              <w:rPr>
                <w:rFonts w:ascii="Lucida Sans" w:hAnsi="Lucida Sans"/>
                <w:sz w:val="20"/>
                <w:szCs w:val="20"/>
              </w:rPr>
              <w:t>pro</w:t>
            </w:r>
            <w:r w:rsidR="00CF2A95">
              <w:rPr>
                <w:rFonts w:ascii="Lucida Sans" w:hAnsi="Lucida Sans"/>
                <w:sz w:val="20"/>
                <w:szCs w:val="20"/>
              </w:rPr>
              <w:t>gramme</w:t>
            </w:r>
            <w:r w:rsidR="007D6975">
              <w:rPr>
                <w:rFonts w:ascii="Lucida Sans" w:hAnsi="Lucida Sans"/>
                <w:sz w:val="20"/>
                <w:szCs w:val="20"/>
              </w:rPr>
              <w:t xml:space="preserve"> delivery through to publication.</w:t>
            </w:r>
          </w:p>
          <w:p w14:paraId="0FB0E296" w14:textId="77777777" w:rsidR="003B121E" w:rsidRPr="00DB4C9D" w:rsidRDefault="003B121E" w:rsidP="00C90F43">
            <w:pPr>
              <w:spacing w:after="120"/>
              <w:rPr>
                <w:rFonts w:ascii="Lucida Sans" w:hAnsi="Lucida Sans"/>
                <w:sz w:val="20"/>
                <w:szCs w:val="20"/>
              </w:rPr>
            </w:pPr>
            <w:r w:rsidRPr="00B161BC">
              <w:rPr>
                <w:rFonts w:ascii="Lucida Sans" w:hAnsi="Lucida Sans"/>
                <w:sz w:val="20"/>
                <w:szCs w:val="20"/>
              </w:rPr>
              <w:t>Experience of undergraduate/postgraduate medical teaching</w:t>
            </w:r>
          </w:p>
        </w:tc>
        <w:tc>
          <w:tcPr>
            <w:tcW w:w="1626" w:type="dxa"/>
          </w:tcPr>
          <w:p w14:paraId="0FF14978" w14:textId="77777777" w:rsidR="003B121E" w:rsidRPr="00DB4C9D" w:rsidRDefault="003B121E" w:rsidP="00C90F43">
            <w:pPr>
              <w:spacing w:after="90"/>
              <w:rPr>
                <w:rFonts w:ascii="Lucida Sans" w:hAnsi="Lucida Sans"/>
                <w:sz w:val="20"/>
                <w:szCs w:val="20"/>
              </w:rPr>
            </w:pPr>
          </w:p>
        </w:tc>
        <w:tc>
          <w:tcPr>
            <w:tcW w:w="1417" w:type="dxa"/>
          </w:tcPr>
          <w:p w14:paraId="369C442E" w14:textId="77777777" w:rsidR="003B121E" w:rsidRPr="00DB4C9D" w:rsidRDefault="003B121E" w:rsidP="00C90F43">
            <w:pPr>
              <w:spacing w:after="90"/>
              <w:rPr>
                <w:rFonts w:ascii="Lucida Sans" w:hAnsi="Lucida Sans"/>
                <w:sz w:val="20"/>
                <w:szCs w:val="20"/>
              </w:rPr>
            </w:pPr>
            <w:r w:rsidRPr="00DB4C9D">
              <w:rPr>
                <w:rFonts w:ascii="Lucida Sans" w:hAnsi="Lucida Sans"/>
                <w:sz w:val="20"/>
                <w:szCs w:val="20"/>
              </w:rPr>
              <w:t>CV</w:t>
            </w:r>
          </w:p>
        </w:tc>
      </w:tr>
      <w:tr w:rsidR="003B121E" w:rsidRPr="00DB4C9D" w14:paraId="2F2FDEF4" w14:textId="77777777" w:rsidTr="00C90F43">
        <w:trPr>
          <w:trHeight w:val="141"/>
        </w:trPr>
        <w:tc>
          <w:tcPr>
            <w:tcW w:w="1720" w:type="dxa"/>
          </w:tcPr>
          <w:p w14:paraId="597BA77F" w14:textId="77777777" w:rsidR="003B121E" w:rsidRPr="00DB4C9D" w:rsidRDefault="003B121E" w:rsidP="00C90F43">
            <w:pPr>
              <w:rPr>
                <w:rFonts w:ascii="Lucida Sans" w:hAnsi="Lucida Sans"/>
                <w:sz w:val="20"/>
                <w:szCs w:val="20"/>
              </w:rPr>
            </w:pPr>
            <w:r w:rsidRPr="00DB4C9D">
              <w:rPr>
                <w:rFonts w:ascii="Lucida Sans" w:hAnsi="Lucida Sans"/>
                <w:sz w:val="20"/>
                <w:szCs w:val="20"/>
              </w:rPr>
              <w:t>Planning and organising</w:t>
            </w:r>
          </w:p>
        </w:tc>
        <w:tc>
          <w:tcPr>
            <w:tcW w:w="4938" w:type="dxa"/>
          </w:tcPr>
          <w:p w14:paraId="77D5AB8B" w14:textId="77777777" w:rsidR="003B121E" w:rsidRPr="00B161BC" w:rsidRDefault="003B121E" w:rsidP="00C90F43">
            <w:pPr>
              <w:spacing w:after="90"/>
              <w:rPr>
                <w:rFonts w:ascii="Lucida Sans" w:hAnsi="Lucida Sans"/>
                <w:sz w:val="20"/>
                <w:szCs w:val="20"/>
              </w:rPr>
            </w:pPr>
            <w:r w:rsidRPr="00B161BC">
              <w:rPr>
                <w:rFonts w:ascii="Lucida Sans" w:hAnsi="Lucida Sans"/>
                <w:sz w:val="20"/>
                <w:szCs w:val="20"/>
              </w:rPr>
              <w:t>Ability to organise own research activities to deadlines and standards</w:t>
            </w:r>
          </w:p>
        </w:tc>
        <w:tc>
          <w:tcPr>
            <w:tcW w:w="1626" w:type="dxa"/>
          </w:tcPr>
          <w:p w14:paraId="5B22EFBA" w14:textId="77777777" w:rsidR="003B121E" w:rsidRPr="00DB4C9D" w:rsidRDefault="003B121E" w:rsidP="00C90F43">
            <w:pPr>
              <w:spacing w:after="90"/>
              <w:rPr>
                <w:rFonts w:ascii="Lucida Sans" w:hAnsi="Lucida Sans"/>
                <w:sz w:val="20"/>
                <w:szCs w:val="20"/>
              </w:rPr>
            </w:pPr>
          </w:p>
        </w:tc>
        <w:tc>
          <w:tcPr>
            <w:tcW w:w="1417" w:type="dxa"/>
          </w:tcPr>
          <w:p w14:paraId="665392B4" w14:textId="77777777" w:rsidR="003B121E" w:rsidRPr="00DB4C9D" w:rsidRDefault="003B121E" w:rsidP="00C90F43">
            <w:pPr>
              <w:spacing w:after="90"/>
              <w:rPr>
                <w:rFonts w:ascii="Lucida Sans" w:hAnsi="Lucida Sans"/>
                <w:sz w:val="20"/>
                <w:szCs w:val="20"/>
              </w:rPr>
            </w:pPr>
            <w:r>
              <w:rPr>
                <w:rFonts w:ascii="Lucida Sans" w:hAnsi="Lucida Sans"/>
                <w:sz w:val="20"/>
                <w:szCs w:val="20"/>
              </w:rPr>
              <w:t>CV</w:t>
            </w:r>
          </w:p>
        </w:tc>
      </w:tr>
      <w:tr w:rsidR="003B121E" w:rsidRPr="00DB4C9D" w14:paraId="0D6D1B7A" w14:textId="77777777" w:rsidTr="00C90F43">
        <w:trPr>
          <w:trHeight w:val="182"/>
        </w:trPr>
        <w:tc>
          <w:tcPr>
            <w:tcW w:w="1720" w:type="dxa"/>
          </w:tcPr>
          <w:p w14:paraId="5A890F21" w14:textId="77777777" w:rsidR="003B121E" w:rsidRPr="00DB4C9D" w:rsidRDefault="003B121E" w:rsidP="00C90F43">
            <w:pPr>
              <w:rPr>
                <w:rFonts w:ascii="Lucida Sans" w:hAnsi="Lucida Sans"/>
                <w:sz w:val="20"/>
                <w:szCs w:val="20"/>
              </w:rPr>
            </w:pPr>
            <w:r w:rsidRPr="00DB4C9D">
              <w:rPr>
                <w:rFonts w:ascii="Lucida Sans" w:hAnsi="Lucida Sans"/>
                <w:sz w:val="20"/>
                <w:szCs w:val="20"/>
              </w:rPr>
              <w:t>Problem solving and initiative</w:t>
            </w:r>
          </w:p>
        </w:tc>
        <w:tc>
          <w:tcPr>
            <w:tcW w:w="4938" w:type="dxa"/>
          </w:tcPr>
          <w:p w14:paraId="571652AF" w14:textId="77777777" w:rsidR="003B121E" w:rsidRPr="00B161BC" w:rsidRDefault="003B121E" w:rsidP="00C90F43">
            <w:pPr>
              <w:spacing w:after="90"/>
              <w:rPr>
                <w:rFonts w:ascii="Lucida Sans" w:hAnsi="Lucida Sans"/>
                <w:sz w:val="20"/>
                <w:szCs w:val="20"/>
              </w:rPr>
            </w:pPr>
            <w:r w:rsidRPr="00B161BC">
              <w:rPr>
                <w:rFonts w:ascii="Lucida Sans" w:hAnsi="Lucida Sans"/>
                <w:sz w:val="20"/>
                <w:szCs w:val="20"/>
              </w:rPr>
              <w:t>Ability to develop understanding of complex problems and apply in-depth knowledge to address them</w:t>
            </w:r>
          </w:p>
        </w:tc>
        <w:tc>
          <w:tcPr>
            <w:tcW w:w="1626" w:type="dxa"/>
          </w:tcPr>
          <w:p w14:paraId="0E6EDA6B" w14:textId="77777777" w:rsidR="003B121E" w:rsidRPr="00DB4C9D" w:rsidRDefault="003B121E" w:rsidP="00C90F43">
            <w:pPr>
              <w:spacing w:after="90"/>
              <w:rPr>
                <w:rFonts w:ascii="Lucida Sans" w:hAnsi="Lucida Sans"/>
                <w:sz w:val="20"/>
                <w:szCs w:val="20"/>
              </w:rPr>
            </w:pPr>
          </w:p>
        </w:tc>
        <w:tc>
          <w:tcPr>
            <w:tcW w:w="1417" w:type="dxa"/>
          </w:tcPr>
          <w:p w14:paraId="4DBE025A" w14:textId="77777777" w:rsidR="003B121E" w:rsidRPr="00DB4C9D" w:rsidRDefault="003B121E" w:rsidP="00C90F43">
            <w:pPr>
              <w:spacing w:after="90"/>
              <w:rPr>
                <w:rFonts w:ascii="Lucida Sans" w:hAnsi="Lucida Sans"/>
                <w:sz w:val="20"/>
                <w:szCs w:val="20"/>
              </w:rPr>
            </w:pPr>
            <w:r>
              <w:rPr>
                <w:rFonts w:ascii="Lucida Sans" w:hAnsi="Lucida Sans"/>
                <w:sz w:val="20"/>
                <w:szCs w:val="20"/>
              </w:rPr>
              <w:t>CV</w:t>
            </w:r>
          </w:p>
        </w:tc>
      </w:tr>
      <w:tr w:rsidR="003B121E" w:rsidRPr="00DB4C9D" w14:paraId="0DEB8C2E" w14:textId="77777777" w:rsidTr="00C90F43">
        <w:trPr>
          <w:trHeight w:val="237"/>
        </w:trPr>
        <w:tc>
          <w:tcPr>
            <w:tcW w:w="1720" w:type="dxa"/>
          </w:tcPr>
          <w:p w14:paraId="2DC3D690" w14:textId="77777777" w:rsidR="003B121E" w:rsidRPr="00DB4C9D" w:rsidRDefault="003B121E" w:rsidP="00C90F43">
            <w:pPr>
              <w:rPr>
                <w:rFonts w:ascii="Lucida Sans" w:hAnsi="Lucida Sans"/>
                <w:sz w:val="20"/>
                <w:szCs w:val="20"/>
              </w:rPr>
            </w:pPr>
            <w:r w:rsidRPr="00DB4C9D">
              <w:rPr>
                <w:rFonts w:ascii="Lucida Sans" w:hAnsi="Lucida Sans"/>
                <w:sz w:val="20"/>
                <w:szCs w:val="20"/>
              </w:rPr>
              <w:t>Management and teamwork</w:t>
            </w:r>
          </w:p>
        </w:tc>
        <w:tc>
          <w:tcPr>
            <w:tcW w:w="4938" w:type="dxa"/>
          </w:tcPr>
          <w:p w14:paraId="7B04C193" w14:textId="77777777" w:rsidR="00CB27AF" w:rsidRDefault="00CB27AF" w:rsidP="00CB27AF">
            <w:pPr>
              <w:spacing w:after="90"/>
              <w:rPr>
                <w:rFonts w:ascii="Lucida Sans" w:hAnsi="Lucida Sans"/>
                <w:sz w:val="20"/>
                <w:szCs w:val="20"/>
              </w:rPr>
            </w:pPr>
            <w:r>
              <w:rPr>
                <w:rFonts w:ascii="Lucida Sans" w:hAnsi="Lucida Sans" w:cs="Lucida Sans"/>
                <w:sz w:val="20"/>
                <w:szCs w:val="14"/>
              </w:rPr>
              <w:t>Experience of successful leadership and</w:t>
            </w:r>
            <w:r w:rsidRPr="00B161BC">
              <w:rPr>
                <w:rFonts w:ascii="Lucida Sans" w:hAnsi="Lucida Sans" w:cs="Lucida Sans"/>
                <w:sz w:val="20"/>
                <w:szCs w:val="14"/>
              </w:rPr>
              <w:t xml:space="preserve"> </w:t>
            </w:r>
            <w:r>
              <w:rPr>
                <w:rFonts w:ascii="Lucida Sans" w:hAnsi="Lucida Sans" w:cs="Lucida Sans"/>
                <w:sz w:val="20"/>
                <w:szCs w:val="14"/>
              </w:rPr>
              <w:t xml:space="preserve">management of </w:t>
            </w:r>
            <w:r w:rsidRPr="00B161BC">
              <w:rPr>
                <w:rFonts w:ascii="Lucida Sans" w:hAnsi="Lucida Sans" w:cs="Lucida Sans"/>
                <w:sz w:val="20"/>
                <w:szCs w:val="14"/>
              </w:rPr>
              <w:t>multi-professional team</w:t>
            </w:r>
            <w:r>
              <w:rPr>
                <w:rFonts w:ascii="Lucida Sans" w:hAnsi="Lucida Sans" w:cs="Lucida Sans"/>
                <w:sz w:val="20"/>
                <w:szCs w:val="14"/>
              </w:rPr>
              <w:t>s</w:t>
            </w:r>
          </w:p>
          <w:p w14:paraId="3CAA53E1" w14:textId="41626897" w:rsidR="003B121E" w:rsidRPr="00DB4C9D" w:rsidRDefault="007D6975" w:rsidP="00C90F43">
            <w:pPr>
              <w:spacing w:after="90"/>
              <w:rPr>
                <w:rFonts w:ascii="Lucida Sans" w:hAnsi="Lucida Sans"/>
                <w:sz w:val="20"/>
                <w:szCs w:val="20"/>
              </w:rPr>
            </w:pPr>
            <w:r>
              <w:rPr>
                <w:rFonts w:ascii="Lucida Sans" w:hAnsi="Lucida Sans"/>
                <w:sz w:val="20"/>
                <w:szCs w:val="20"/>
              </w:rPr>
              <w:t>E</w:t>
            </w:r>
            <w:r w:rsidR="003B121E" w:rsidRPr="00B161BC">
              <w:rPr>
                <w:rFonts w:ascii="Lucida Sans" w:hAnsi="Lucida Sans"/>
                <w:sz w:val="20"/>
                <w:szCs w:val="20"/>
              </w:rPr>
              <w:t xml:space="preserve">ffectively </w:t>
            </w:r>
            <w:r>
              <w:rPr>
                <w:rFonts w:ascii="Lucida Sans" w:hAnsi="Lucida Sans"/>
                <w:sz w:val="20"/>
                <w:szCs w:val="20"/>
              </w:rPr>
              <w:t>participate in and lead teams</w:t>
            </w:r>
            <w:r w:rsidR="003B121E" w:rsidRPr="00B161BC">
              <w:rPr>
                <w:rFonts w:ascii="Lucida Sans" w:hAnsi="Lucida Sans"/>
                <w:sz w:val="20"/>
                <w:szCs w:val="20"/>
              </w:rPr>
              <w:t>, understanding strengths and weaknesses of others</w:t>
            </w:r>
          </w:p>
        </w:tc>
        <w:tc>
          <w:tcPr>
            <w:tcW w:w="1626" w:type="dxa"/>
          </w:tcPr>
          <w:p w14:paraId="6D60C16B" w14:textId="77777777" w:rsidR="003B121E" w:rsidRPr="00B161BC" w:rsidRDefault="003B121E" w:rsidP="00C90F43">
            <w:pPr>
              <w:spacing w:after="90"/>
              <w:rPr>
                <w:rFonts w:ascii="Lucida Sans" w:hAnsi="Lucida Sans"/>
                <w:sz w:val="20"/>
                <w:szCs w:val="14"/>
              </w:rPr>
            </w:pPr>
          </w:p>
        </w:tc>
        <w:tc>
          <w:tcPr>
            <w:tcW w:w="1417" w:type="dxa"/>
          </w:tcPr>
          <w:p w14:paraId="33E9082E" w14:textId="77777777" w:rsidR="003B121E" w:rsidRPr="00DB4C9D" w:rsidRDefault="003B121E" w:rsidP="00C90F43">
            <w:pPr>
              <w:spacing w:after="90"/>
              <w:rPr>
                <w:rFonts w:ascii="Lucida Sans" w:hAnsi="Lucida Sans"/>
                <w:sz w:val="20"/>
                <w:szCs w:val="20"/>
              </w:rPr>
            </w:pPr>
            <w:r>
              <w:rPr>
                <w:rFonts w:ascii="Lucida Sans" w:hAnsi="Lucida Sans"/>
                <w:sz w:val="20"/>
                <w:szCs w:val="20"/>
              </w:rPr>
              <w:t>CV</w:t>
            </w:r>
          </w:p>
        </w:tc>
      </w:tr>
      <w:tr w:rsidR="003B121E" w:rsidRPr="00DB4C9D" w14:paraId="75BD8173" w14:textId="77777777" w:rsidTr="00C90F43">
        <w:trPr>
          <w:trHeight w:val="725"/>
        </w:trPr>
        <w:tc>
          <w:tcPr>
            <w:tcW w:w="1720" w:type="dxa"/>
          </w:tcPr>
          <w:p w14:paraId="206D6E6B" w14:textId="77777777" w:rsidR="003B121E" w:rsidRPr="00DB4C9D" w:rsidRDefault="003B121E" w:rsidP="00C90F43">
            <w:pPr>
              <w:rPr>
                <w:rFonts w:ascii="Lucida Sans" w:hAnsi="Lucida Sans"/>
                <w:sz w:val="20"/>
                <w:szCs w:val="20"/>
              </w:rPr>
            </w:pPr>
            <w:r w:rsidRPr="00DB4C9D">
              <w:rPr>
                <w:rFonts w:ascii="Lucida Sans" w:hAnsi="Lucida Sans"/>
                <w:sz w:val="20"/>
                <w:szCs w:val="20"/>
              </w:rPr>
              <w:t>Communicating and influencing</w:t>
            </w:r>
          </w:p>
        </w:tc>
        <w:tc>
          <w:tcPr>
            <w:tcW w:w="4938" w:type="dxa"/>
          </w:tcPr>
          <w:p w14:paraId="2131D112" w14:textId="05DEDF9C" w:rsidR="003B121E" w:rsidRPr="00B161BC" w:rsidRDefault="003B121E" w:rsidP="00C90F43">
            <w:pPr>
              <w:spacing w:after="90"/>
              <w:rPr>
                <w:rFonts w:ascii="Lucida Sans" w:hAnsi="Lucida Sans"/>
                <w:sz w:val="20"/>
                <w:szCs w:val="20"/>
              </w:rPr>
            </w:pPr>
            <w:r w:rsidRPr="00B161BC">
              <w:rPr>
                <w:rFonts w:ascii="Lucida Sans" w:hAnsi="Lucida Sans"/>
                <w:sz w:val="20"/>
                <w:szCs w:val="20"/>
              </w:rPr>
              <w:t>Communicating new and complex information effectively, both verbally and in writing, engaging the interest and enthusiasm of the target audience</w:t>
            </w:r>
            <w:r w:rsidR="00CF2A95">
              <w:rPr>
                <w:rFonts w:ascii="Lucida Sans" w:hAnsi="Lucida Sans"/>
                <w:sz w:val="20"/>
                <w:szCs w:val="20"/>
              </w:rPr>
              <w:t xml:space="preserve"> (scientists, NHS stakeholders including NHS GMS, public and patient groups)</w:t>
            </w:r>
          </w:p>
          <w:p w14:paraId="0F2E5CFC" w14:textId="77777777" w:rsidR="003B121E" w:rsidRPr="00B161BC" w:rsidRDefault="003B121E" w:rsidP="00C90F43">
            <w:pPr>
              <w:spacing w:after="90"/>
              <w:rPr>
                <w:rFonts w:ascii="Lucida Sans" w:hAnsi="Lucida Sans"/>
                <w:sz w:val="20"/>
                <w:szCs w:val="20"/>
              </w:rPr>
            </w:pPr>
            <w:r w:rsidRPr="00B161BC">
              <w:rPr>
                <w:rFonts w:ascii="Lucida Sans" w:hAnsi="Lucida Sans"/>
                <w:sz w:val="20"/>
                <w:szCs w:val="20"/>
              </w:rPr>
              <w:t xml:space="preserve">Ability to present research results at group meetings and </w:t>
            </w:r>
            <w:proofErr w:type="gramStart"/>
            <w:r w:rsidRPr="00B161BC">
              <w:rPr>
                <w:rFonts w:ascii="Lucida Sans" w:hAnsi="Lucida Sans"/>
                <w:sz w:val="20"/>
                <w:szCs w:val="20"/>
              </w:rPr>
              <w:t>conferences</w:t>
            </w:r>
            <w:proofErr w:type="gramEnd"/>
          </w:p>
          <w:p w14:paraId="00B1E0EE" w14:textId="77777777" w:rsidR="003B121E" w:rsidRPr="00B161BC" w:rsidRDefault="003B121E" w:rsidP="00C90F43">
            <w:pPr>
              <w:spacing w:after="90"/>
              <w:rPr>
                <w:rFonts w:ascii="Lucida Sans" w:hAnsi="Lucida Sans"/>
                <w:sz w:val="20"/>
                <w:szCs w:val="20"/>
              </w:rPr>
            </w:pPr>
            <w:r w:rsidRPr="00B161BC">
              <w:rPr>
                <w:rFonts w:ascii="Lucida Sans" w:hAnsi="Lucida Sans"/>
                <w:sz w:val="20"/>
                <w:szCs w:val="20"/>
              </w:rPr>
              <w:t>Track record of original publications in leading peer-reviewed journals</w:t>
            </w:r>
          </w:p>
          <w:p w14:paraId="430EB279" w14:textId="77777777" w:rsidR="003B121E" w:rsidRDefault="003B121E" w:rsidP="00C90F43">
            <w:pPr>
              <w:spacing w:after="90"/>
              <w:rPr>
                <w:rFonts w:ascii="Lucida Sans" w:hAnsi="Lucida Sans"/>
                <w:sz w:val="20"/>
                <w:szCs w:val="20"/>
              </w:rPr>
            </w:pPr>
            <w:r w:rsidRPr="00B161BC">
              <w:rPr>
                <w:rFonts w:ascii="Lucida Sans" w:hAnsi="Lucida Sans"/>
                <w:sz w:val="20"/>
                <w:szCs w:val="20"/>
              </w:rPr>
              <w:t xml:space="preserve">Work proactively with colleagues in other work areas/institutions, contributing specialist knowledge to achieve </w:t>
            </w:r>
            <w:proofErr w:type="gramStart"/>
            <w:r w:rsidRPr="00B161BC">
              <w:rPr>
                <w:rFonts w:ascii="Lucida Sans" w:hAnsi="Lucida Sans"/>
                <w:sz w:val="20"/>
                <w:szCs w:val="20"/>
              </w:rPr>
              <w:t>outcomes</w:t>
            </w:r>
            <w:proofErr w:type="gramEnd"/>
          </w:p>
          <w:p w14:paraId="25E1A5A6" w14:textId="77777777" w:rsidR="003B121E" w:rsidRPr="00DB4C9D" w:rsidRDefault="003B121E" w:rsidP="00C90F43">
            <w:pPr>
              <w:spacing w:after="90"/>
              <w:rPr>
                <w:rFonts w:ascii="Lucida Sans" w:hAnsi="Lucida Sans"/>
                <w:sz w:val="20"/>
                <w:szCs w:val="20"/>
              </w:rPr>
            </w:pPr>
            <w:r>
              <w:rPr>
                <w:rFonts w:ascii="Lucida Sans" w:hAnsi="Lucida Sans"/>
                <w:sz w:val="20"/>
                <w:szCs w:val="20"/>
              </w:rPr>
              <w:t>N</w:t>
            </w:r>
            <w:r w:rsidRPr="00B161BC">
              <w:rPr>
                <w:rFonts w:ascii="Lucida Sans" w:hAnsi="Lucida Sans"/>
                <w:sz w:val="20"/>
                <w:szCs w:val="20"/>
              </w:rPr>
              <w:t>ational/ international research award(s)</w:t>
            </w:r>
          </w:p>
        </w:tc>
        <w:tc>
          <w:tcPr>
            <w:tcW w:w="1626" w:type="dxa"/>
          </w:tcPr>
          <w:p w14:paraId="5C9CA081" w14:textId="77777777" w:rsidR="003B121E" w:rsidRPr="00B161BC" w:rsidRDefault="003B121E" w:rsidP="00C90F43">
            <w:pPr>
              <w:rPr>
                <w:rFonts w:ascii="Lucida Sans" w:hAnsi="Lucida Sans"/>
                <w:sz w:val="20"/>
                <w:szCs w:val="20"/>
              </w:rPr>
            </w:pPr>
          </w:p>
        </w:tc>
        <w:tc>
          <w:tcPr>
            <w:tcW w:w="1417" w:type="dxa"/>
          </w:tcPr>
          <w:p w14:paraId="7FC64E79" w14:textId="77777777" w:rsidR="003B121E" w:rsidRPr="00DB4C9D" w:rsidRDefault="003B121E" w:rsidP="00C90F43">
            <w:pPr>
              <w:spacing w:after="90"/>
              <w:rPr>
                <w:rFonts w:ascii="Lucida Sans" w:hAnsi="Lucida Sans"/>
                <w:sz w:val="20"/>
                <w:szCs w:val="20"/>
              </w:rPr>
            </w:pPr>
            <w:r>
              <w:rPr>
                <w:rFonts w:ascii="Lucida Sans" w:hAnsi="Lucida Sans"/>
                <w:sz w:val="20"/>
                <w:szCs w:val="20"/>
              </w:rPr>
              <w:t>CV</w:t>
            </w:r>
          </w:p>
        </w:tc>
      </w:tr>
      <w:tr w:rsidR="003B121E" w:rsidRPr="00DB4C9D" w14:paraId="35C7FB41" w14:textId="77777777" w:rsidTr="00C90F43">
        <w:trPr>
          <w:trHeight w:val="25"/>
        </w:trPr>
        <w:tc>
          <w:tcPr>
            <w:tcW w:w="1720" w:type="dxa"/>
          </w:tcPr>
          <w:p w14:paraId="021BFE9C" w14:textId="77777777" w:rsidR="003B121E" w:rsidRPr="00DB4C9D" w:rsidRDefault="003B121E" w:rsidP="00C90F43">
            <w:pPr>
              <w:rPr>
                <w:rFonts w:ascii="Lucida Sans" w:hAnsi="Lucida Sans"/>
                <w:sz w:val="20"/>
                <w:szCs w:val="20"/>
              </w:rPr>
            </w:pPr>
            <w:r w:rsidRPr="00DB4C9D">
              <w:rPr>
                <w:rFonts w:ascii="Lucida Sans" w:hAnsi="Lucida Sans"/>
                <w:sz w:val="20"/>
                <w:szCs w:val="20"/>
              </w:rPr>
              <w:t>Other skills and behaviours</w:t>
            </w:r>
          </w:p>
        </w:tc>
        <w:tc>
          <w:tcPr>
            <w:tcW w:w="4938" w:type="dxa"/>
          </w:tcPr>
          <w:p w14:paraId="07035475" w14:textId="77777777" w:rsidR="003B121E" w:rsidRPr="00DB4C9D" w:rsidRDefault="003B121E" w:rsidP="00C90F43">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1626" w:type="dxa"/>
          </w:tcPr>
          <w:p w14:paraId="25CBBF4F" w14:textId="77777777" w:rsidR="003B121E" w:rsidRPr="00DB4C9D" w:rsidRDefault="003B121E" w:rsidP="00C90F43">
            <w:pPr>
              <w:spacing w:after="90"/>
              <w:rPr>
                <w:rFonts w:ascii="Lucida Sans" w:hAnsi="Lucida Sans"/>
                <w:sz w:val="20"/>
                <w:szCs w:val="20"/>
              </w:rPr>
            </w:pPr>
          </w:p>
        </w:tc>
        <w:tc>
          <w:tcPr>
            <w:tcW w:w="1417" w:type="dxa"/>
          </w:tcPr>
          <w:p w14:paraId="14770A04" w14:textId="77777777" w:rsidR="003B121E" w:rsidRPr="00DB4C9D" w:rsidRDefault="003B121E" w:rsidP="00C90F43">
            <w:pPr>
              <w:spacing w:after="90"/>
              <w:rPr>
                <w:rFonts w:ascii="Lucida Sans" w:hAnsi="Lucida Sans"/>
                <w:sz w:val="20"/>
                <w:szCs w:val="20"/>
              </w:rPr>
            </w:pPr>
            <w:r>
              <w:rPr>
                <w:rFonts w:ascii="Lucida Sans" w:hAnsi="Lucida Sans"/>
                <w:sz w:val="20"/>
                <w:szCs w:val="20"/>
              </w:rPr>
              <w:t>CV</w:t>
            </w:r>
          </w:p>
        </w:tc>
      </w:tr>
      <w:tr w:rsidR="003B121E" w:rsidRPr="00DB4C9D" w14:paraId="308D0C79" w14:textId="77777777" w:rsidTr="00C90F43">
        <w:trPr>
          <w:trHeight w:val="279"/>
        </w:trPr>
        <w:tc>
          <w:tcPr>
            <w:tcW w:w="1720" w:type="dxa"/>
          </w:tcPr>
          <w:p w14:paraId="53FECCDC" w14:textId="77777777" w:rsidR="003B121E" w:rsidRPr="00DB4C9D" w:rsidRDefault="003B121E" w:rsidP="00C90F43">
            <w:pPr>
              <w:rPr>
                <w:rFonts w:ascii="Lucida Sans" w:hAnsi="Lucida Sans"/>
                <w:sz w:val="20"/>
                <w:szCs w:val="20"/>
              </w:rPr>
            </w:pPr>
            <w:r w:rsidRPr="00DB4C9D">
              <w:rPr>
                <w:rFonts w:ascii="Lucida Sans" w:hAnsi="Lucida Sans"/>
                <w:sz w:val="20"/>
                <w:szCs w:val="20"/>
              </w:rPr>
              <w:t>Special requirements</w:t>
            </w:r>
          </w:p>
        </w:tc>
        <w:tc>
          <w:tcPr>
            <w:tcW w:w="4938" w:type="dxa"/>
          </w:tcPr>
          <w:p w14:paraId="7105E6CA" w14:textId="77777777" w:rsidR="003B121E" w:rsidRDefault="003B121E" w:rsidP="00C90F43">
            <w:pPr>
              <w:spacing w:after="90"/>
              <w:rPr>
                <w:rFonts w:ascii="Lucida Sans" w:hAnsi="Lucida Sans"/>
                <w:sz w:val="20"/>
                <w:szCs w:val="20"/>
              </w:rPr>
            </w:pPr>
            <w:r w:rsidRPr="00B161BC">
              <w:rPr>
                <w:rFonts w:ascii="Lucida Sans" w:hAnsi="Lucida Sans"/>
                <w:sz w:val="20"/>
                <w:szCs w:val="20"/>
              </w:rPr>
              <w:t xml:space="preserve">Able to attend national and international conferences to present research </w:t>
            </w:r>
            <w:proofErr w:type="gramStart"/>
            <w:r w:rsidRPr="00B161BC">
              <w:rPr>
                <w:rFonts w:ascii="Lucida Sans" w:hAnsi="Lucida Sans"/>
                <w:sz w:val="20"/>
                <w:szCs w:val="20"/>
              </w:rPr>
              <w:t>results</w:t>
            </w:r>
            <w:proofErr w:type="gramEnd"/>
          </w:p>
          <w:p w14:paraId="0A73CF8B" w14:textId="77777777" w:rsidR="003B121E" w:rsidRPr="00B161BC" w:rsidRDefault="003B121E" w:rsidP="00C90F43">
            <w:pPr>
              <w:spacing w:after="90"/>
              <w:rPr>
                <w:rFonts w:ascii="Lucida Sans" w:hAnsi="Lucida Sans"/>
                <w:sz w:val="20"/>
                <w:szCs w:val="20"/>
              </w:rPr>
            </w:pPr>
            <w:r w:rsidRPr="00B161BC">
              <w:rPr>
                <w:rFonts w:ascii="Lucida Sans" w:hAnsi="Lucida Sans"/>
                <w:sz w:val="20"/>
                <w:szCs w:val="20"/>
              </w:rPr>
              <w:t>Experience of presenting at national and international conferences</w:t>
            </w:r>
          </w:p>
        </w:tc>
        <w:tc>
          <w:tcPr>
            <w:tcW w:w="1626" w:type="dxa"/>
          </w:tcPr>
          <w:p w14:paraId="17EDBA3A" w14:textId="77777777" w:rsidR="003B121E" w:rsidRPr="00B161BC" w:rsidRDefault="003B121E" w:rsidP="00C90F43">
            <w:pPr>
              <w:spacing w:after="90"/>
              <w:rPr>
                <w:rFonts w:ascii="Lucida Sans" w:hAnsi="Lucida Sans"/>
                <w:sz w:val="20"/>
                <w:szCs w:val="20"/>
              </w:rPr>
            </w:pPr>
          </w:p>
        </w:tc>
        <w:tc>
          <w:tcPr>
            <w:tcW w:w="1417" w:type="dxa"/>
          </w:tcPr>
          <w:p w14:paraId="160DF56D" w14:textId="77777777" w:rsidR="003B121E" w:rsidRPr="00B161BC" w:rsidRDefault="003B121E" w:rsidP="00C90F43">
            <w:pPr>
              <w:spacing w:after="90"/>
              <w:rPr>
                <w:rFonts w:ascii="Lucida Sans" w:hAnsi="Lucida Sans"/>
                <w:sz w:val="20"/>
                <w:szCs w:val="20"/>
              </w:rPr>
            </w:pPr>
            <w:r>
              <w:rPr>
                <w:rFonts w:ascii="Lucida Sans" w:hAnsi="Lucida Sans"/>
                <w:sz w:val="20"/>
                <w:szCs w:val="20"/>
              </w:rPr>
              <w:t>CV</w:t>
            </w:r>
          </w:p>
        </w:tc>
      </w:tr>
    </w:tbl>
    <w:p w14:paraId="2E244870" w14:textId="77777777" w:rsidR="003B121E" w:rsidRPr="000A5E99" w:rsidRDefault="003B121E" w:rsidP="003B121E">
      <w:pPr>
        <w:rPr>
          <w:rFonts w:ascii="Lucida Sans" w:hAnsi="Lucida Sans"/>
          <w:b/>
          <w:sz w:val="20"/>
          <w:szCs w:val="20"/>
        </w:rPr>
      </w:pPr>
    </w:p>
    <w:p w14:paraId="40FBB94B" w14:textId="77777777" w:rsidR="003B121E" w:rsidRPr="000A5E99" w:rsidRDefault="003B121E" w:rsidP="003B121E">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14004C76" w14:textId="77777777" w:rsidR="003B121E" w:rsidRPr="000A5E99" w:rsidRDefault="003B121E" w:rsidP="003B121E">
      <w:pPr>
        <w:rPr>
          <w:rFonts w:ascii="Lucida Sans" w:hAnsi="Lucida Sans"/>
          <w:sz w:val="20"/>
          <w:szCs w:val="20"/>
        </w:rPr>
      </w:pPr>
    </w:p>
    <w:p w14:paraId="6A821904" w14:textId="77777777" w:rsidR="003B121E" w:rsidRPr="00DB4C9D" w:rsidRDefault="003B121E" w:rsidP="003B121E">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3B121E" w:rsidRPr="00DB4C9D" w14:paraId="52137B81" w14:textId="77777777" w:rsidTr="00C90F43">
        <w:tc>
          <w:tcPr>
            <w:tcW w:w="908" w:type="dxa"/>
          </w:tcPr>
          <w:p w14:paraId="1C06999A" w14:textId="77777777" w:rsidR="003B121E" w:rsidRPr="00DB4C9D" w:rsidRDefault="00490210" w:rsidP="00C90F43">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3B121E" w:rsidRPr="00DB4C9D">
                  <w:rPr>
                    <w:rFonts w:ascii="Segoe UI Symbol" w:eastAsia="MS Gothic" w:hAnsi="Segoe UI Symbol" w:cs="Segoe UI Symbol"/>
                    <w:sz w:val="20"/>
                    <w:szCs w:val="20"/>
                  </w:rPr>
                  <w:t>☐</w:t>
                </w:r>
              </w:sdtContent>
            </w:sdt>
            <w:r w:rsidR="003B121E" w:rsidRPr="00DB4C9D">
              <w:rPr>
                <w:rFonts w:ascii="Lucida Sans" w:hAnsi="Lucida Sans"/>
                <w:sz w:val="20"/>
                <w:szCs w:val="20"/>
              </w:rPr>
              <w:t xml:space="preserve"> Yes</w:t>
            </w:r>
          </w:p>
        </w:tc>
        <w:tc>
          <w:tcPr>
            <w:tcW w:w="8843" w:type="dxa"/>
          </w:tcPr>
          <w:p w14:paraId="443F790B" w14:textId="77777777" w:rsidR="003B121E" w:rsidRPr="00DB4C9D" w:rsidRDefault="003B121E" w:rsidP="00C90F43">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3B121E" w:rsidRPr="00DB4C9D" w14:paraId="59E3AB40" w14:textId="77777777" w:rsidTr="00C90F43">
        <w:tc>
          <w:tcPr>
            <w:tcW w:w="908" w:type="dxa"/>
          </w:tcPr>
          <w:p w14:paraId="5075DBE7" w14:textId="77777777" w:rsidR="003B121E" w:rsidRPr="00DB4C9D" w:rsidRDefault="00490210" w:rsidP="00C90F43">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3B121E" w:rsidRPr="00DB4C9D">
                  <w:rPr>
                    <w:rFonts w:ascii="Segoe UI Symbol" w:eastAsia="MS Gothic" w:hAnsi="Segoe UI Symbol" w:cs="Segoe UI Symbol"/>
                    <w:sz w:val="20"/>
                    <w:szCs w:val="20"/>
                  </w:rPr>
                  <w:t>☒</w:t>
                </w:r>
              </w:sdtContent>
            </w:sdt>
            <w:r w:rsidR="003B121E" w:rsidRPr="00DB4C9D">
              <w:rPr>
                <w:rFonts w:ascii="Lucida Sans" w:hAnsi="Lucida Sans"/>
                <w:sz w:val="20"/>
                <w:szCs w:val="20"/>
              </w:rPr>
              <w:t xml:space="preserve"> No</w:t>
            </w:r>
          </w:p>
        </w:tc>
        <w:tc>
          <w:tcPr>
            <w:tcW w:w="8843" w:type="dxa"/>
          </w:tcPr>
          <w:p w14:paraId="5482172A" w14:textId="77777777" w:rsidR="003B121E" w:rsidRPr="00DB4C9D" w:rsidRDefault="003B121E" w:rsidP="00C90F43">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DBF95D4" w14:textId="77777777" w:rsidR="003B121E" w:rsidRPr="00DB4C9D" w:rsidRDefault="003B121E" w:rsidP="00C90F43">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0E2D89CC" w14:textId="77777777" w:rsidR="003B121E" w:rsidRDefault="003B121E" w:rsidP="003B121E"/>
    <w:p w14:paraId="040C1EE5" w14:textId="77777777" w:rsidR="003B121E" w:rsidRPr="00DB4C9D" w:rsidRDefault="003B121E" w:rsidP="003B121E">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6009EB1D" w14:textId="77777777" w:rsidR="003B121E" w:rsidRDefault="003B121E" w:rsidP="003B121E">
      <w:pPr>
        <w:spacing w:line="264" w:lineRule="auto"/>
        <w:rPr>
          <w:rFonts w:ascii="Lucida Sans" w:hAnsi="Lucida Sans"/>
          <w:sz w:val="20"/>
          <w:szCs w:val="20"/>
        </w:rPr>
      </w:pPr>
    </w:p>
    <w:p w14:paraId="778DB304" w14:textId="77777777" w:rsidR="003B121E" w:rsidRDefault="003B121E" w:rsidP="003B121E">
      <w:pPr>
        <w:spacing w:line="264" w:lineRule="auto"/>
        <w:rPr>
          <w:rFonts w:ascii="Lucida Sans" w:hAnsi="Lucida Sans"/>
          <w:sz w:val="20"/>
          <w:szCs w:val="20"/>
        </w:rPr>
      </w:pPr>
    </w:p>
    <w:p w14:paraId="3F4C882B" w14:textId="77777777" w:rsidR="000662AB" w:rsidRDefault="000662AB" w:rsidP="003B121E">
      <w:pPr>
        <w:spacing w:line="264" w:lineRule="auto"/>
        <w:rPr>
          <w:rFonts w:ascii="Lucida Sans" w:hAnsi="Lucida Sans"/>
          <w:sz w:val="20"/>
          <w:szCs w:val="20"/>
        </w:rPr>
      </w:pPr>
    </w:p>
    <w:p w14:paraId="7A3A421B" w14:textId="77777777" w:rsidR="000662AB" w:rsidRPr="0073541D" w:rsidRDefault="000662AB" w:rsidP="003B121E">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3B121E" w:rsidRPr="00DB4C9D" w14:paraId="7E61ABEA" w14:textId="77777777" w:rsidTr="00C90F43">
        <w:trPr>
          <w:jc w:val="center"/>
        </w:trPr>
        <w:tc>
          <w:tcPr>
            <w:tcW w:w="5929" w:type="dxa"/>
            <w:shd w:val="clear" w:color="auto" w:fill="D9D9D9" w:themeFill="background1" w:themeFillShade="D9"/>
            <w:vAlign w:val="center"/>
          </w:tcPr>
          <w:p w14:paraId="1219877C" w14:textId="77777777" w:rsidR="003B121E" w:rsidRPr="00DB4C9D" w:rsidRDefault="003B121E" w:rsidP="00C90F43">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86F4A3A" w14:textId="77777777" w:rsidR="003B121E" w:rsidRPr="00DB4C9D" w:rsidRDefault="003B121E" w:rsidP="00C90F43">
            <w:pPr>
              <w:rPr>
                <w:rFonts w:ascii="Lucida Sans" w:hAnsi="Lucida Sans"/>
                <w:b/>
                <w:bCs/>
                <w:sz w:val="20"/>
                <w:szCs w:val="20"/>
              </w:rPr>
            </w:pPr>
            <w:r w:rsidRPr="00DB4C9D">
              <w:rPr>
                <w:rFonts w:ascii="Lucida Sans" w:hAnsi="Lucida Sans"/>
                <w:b/>
                <w:bCs/>
                <w:sz w:val="20"/>
                <w:szCs w:val="20"/>
              </w:rPr>
              <w:t xml:space="preserve">Occasionally </w:t>
            </w:r>
          </w:p>
          <w:p w14:paraId="607F9D63" w14:textId="77777777" w:rsidR="003B121E" w:rsidRPr="00DB4C9D" w:rsidRDefault="003B121E" w:rsidP="00C90F43">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AC5C4CC" w14:textId="77777777" w:rsidR="003B121E" w:rsidRPr="00DB4C9D" w:rsidRDefault="003B121E" w:rsidP="00C90F43">
            <w:pPr>
              <w:rPr>
                <w:rFonts w:ascii="Lucida Sans" w:hAnsi="Lucida Sans"/>
                <w:b/>
                <w:bCs/>
                <w:sz w:val="20"/>
                <w:szCs w:val="20"/>
              </w:rPr>
            </w:pPr>
            <w:r w:rsidRPr="00DB4C9D">
              <w:rPr>
                <w:rFonts w:ascii="Lucida Sans" w:hAnsi="Lucida Sans"/>
                <w:b/>
                <w:bCs/>
                <w:sz w:val="20"/>
                <w:szCs w:val="20"/>
              </w:rPr>
              <w:t>Frequently</w:t>
            </w:r>
          </w:p>
          <w:p w14:paraId="301B73D1" w14:textId="77777777" w:rsidR="003B121E" w:rsidRPr="00DB4C9D" w:rsidRDefault="003B121E" w:rsidP="00C90F43">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2836EB20" w14:textId="77777777" w:rsidR="003B121E" w:rsidRPr="00DB4C9D" w:rsidRDefault="003B121E" w:rsidP="00C90F43">
            <w:pPr>
              <w:rPr>
                <w:rFonts w:ascii="Lucida Sans" w:hAnsi="Lucida Sans"/>
                <w:sz w:val="20"/>
                <w:szCs w:val="20"/>
              </w:rPr>
            </w:pPr>
            <w:r w:rsidRPr="00DB4C9D">
              <w:rPr>
                <w:rFonts w:ascii="Lucida Sans" w:hAnsi="Lucida Sans"/>
                <w:b/>
                <w:bCs/>
                <w:sz w:val="20"/>
                <w:szCs w:val="20"/>
              </w:rPr>
              <w:t>Constantly</w:t>
            </w:r>
          </w:p>
          <w:p w14:paraId="5DE6E811" w14:textId="77777777" w:rsidR="003B121E" w:rsidRPr="00DB4C9D" w:rsidRDefault="003B121E" w:rsidP="00C90F43">
            <w:pPr>
              <w:rPr>
                <w:rFonts w:ascii="Lucida Sans" w:hAnsi="Lucida Sans"/>
                <w:sz w:val="20"/>
                <w:szCs w:val="20"/>
              </w:rPr>
            </w:pPr>
            <w:r w:rsidRPr="00DB4C9D">
              <w:rPr>
                <w:rFonts w:ascii="Lucida Sans" w:hAnsi="Lucida Sans"/>
                <w:sz w:val="20"/>
                <w:szCs w:val="20"/>
              </w:rPr>
              <w:t>(&gt; 60% of time)</w:t>
            </w:r>
          </w:p>
        </w:tc>
      </w:tr>
      <w:tr w:rsidR="003B121E" w:rsidRPr="00DB4C9D" w14:paraId="7FB64DBB" w14:textId="77777777" w:rsidTr="00C90F43">
        <w:trPr>
          <w:jc w:val="center"/>
        </w:trPr>
        <w:tc>
          <w:tcPr>
            <w:tcW w:w="5929" w:type="dxa"/>
            <w:shd w:val="clear" w:color="auto" w:fill="auto"/>
            <w:vAlign w:val="center"/>
          </w:tcPr>
          <w:p w14:paraId="040D24C0"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07478D3B"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F01BBBE"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608C4169" w14:textId="77777777" w:rsidR="003B121E" w:rsidRPr="00DB4C9D" w:rsidRDefault="003B121E" w:rsidP="00C90F43">
            <w:pPr>
              <w:rPr>
                <w:rFonts w:ascii="Lucida Sans" w:hAnsi="Lucida Sans"/>
                <w:sz w:val="20"/>
                <w:szCs w:val="20"/>
              </w:rPr>
            </w:pPr>
          </w:p>
        </w:tc>
      </w:tr>
      <w:tr w:rsidR="003B121E" w:rsidRPr="00DB4C9D" w14:paraId="03A9D61C" w14:textId="77777777" w:rsidTr="00C90F43">
        <w:trPr>
          <w:jc w:val="center"/>
        </w:trPr>
        <w:tc>
          <w:tcPr>
            <w:tcW w:w="5929" w:type="dxa"/>
            <w:shd w:val="clear" w:color="auto" w:fill="auto"/>
            <w:vAlign w:val="center"/>
          </w:tcPr>
          <w:p w14:paraId="0FD0F10D" w14:textId="77777777" w:rsidR="003B121E" w:rsidRPr="00DB4C9D" w:rsidRDefault="003B121E" w:rsidP="00C90F43">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5DBC4BC6"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1BB3D2C8"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CAA130E" w14:textId="77777777" w:rsidR="003B121E" w:rsidRPr="00DB4C9D" w:rsidRDefault="003B121E" w:rsidP="00C90F43">
            <w:pPr>
              <w:rPr>
                <w:rFonts w:ascii="Lucida Sans" w:hAnsi="Lucida Sans"/>
                <w:sz w:val="20"/>
                <w:szCs w:val="20"/>
              </w:rPr>
            </w:pPr>
          </w:p>
        </w:tc>
      </w:tr>
      <w:tr w:rsidR="003B121E" w:rsidRPr="00DB4C9D" w14:paraId="5D5B6D2F" w14:textId="77777777" w:rsidTr="00C90F43">
        <w:trPr>
          <w:jc w:val="center"/>
        </w:trPr>
        <w:tc>
          <w:tcPr>
            <w:tcW w:w="5929" w:type="dxa"/>
            <w:shd w:val="clear" w:color="auto" w:fill="auto"/>
            <w:vAlign w:val="center"/>
          </w:tcPr>
          <w:p w14:paraId="2587915E" w14:textId="77777777" w:rsidR="003B121E" w:rsidRPr="00DB4C9D" w:rsidRDefault="003B121E" w:rsidP="00C90F43">
            <w:pPr>
              <w:rPr>
                <w:rFonts w:ascii="Lucida Sans" w:hAnsi="Lucida Sans"/>
                <w:sz w:val="20"/>
                <w:szCs w:val="20"/>
              </w:rPr>
            </w:pPr>
            <w:r w:rsidRPr="00DB4C9D">
              <w:rPr>
                <w:rFonts w:ascii="Lucida Sans" w:hAnsi="Lucida Sans"/>
                <w:sz w:val="20"/>
                <w:szCs w:val="20"/>
              </w:rPr>
              <w:t>## Potential for exposure to body fluids</w:t>
            </w:r>
          </w:p>
        </w:tc>
        <w:tc>
          <w:tcPr>
            <w:tcW w:w="1313" w:type="dxa"/>
            <w:shd w:val="clear" w:color="auto" w:fill="auto"/>
            <w:vAlign w:val="center"/>
          </w:tcPr>
          <w:p w14:paraId="5CE08888" w14:textId="77777777" w:rsidR="003B121E" w:rsidRPr="00DB4C9D" w:rsidRDefault="003B121E"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2CE2AAE4"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0EC2AC5F" w14:textId="77777777" w:rsidR="003B121E" w:rsidRPr="00DB4C9D" w:rsidRDefault="003B121E" w:rsidP="00C90F43">
            <w:pPr>
              <w:rPr>
                <w:rFonts w:ascii="Lucida Sans" w:hAnsi="Lucida Sans"/>
                <w:sz w:val="20"/>
                <w:szCs w:val="20"/>
              </w:rPr>
            </w:pPr>
          </w:p>
        </w:tc>
      </w:tr>
      <w:tr w:rsidR="003B121E" w:rsidRPr="00DB4C9D" w14:paraId="17A6E8BC" w14:textId="77777777" w:rsidTr="00C90F43">
        <w:trPr>
          <w:jc w:val="center"/>
        </w:trPr>
        <w:tc>
          <w:tcPr>
            <w:tcW w:w="5929" w:type="dxa"/>
            <w:shd w:val="clear" w:color="auto" w:fill="auto"/>
            <w:vAlign w:val="center"/>
          </w:tcPr>
          <w:p w14:paraId="17789884" w14:textId="77777777" w:rsidR="003B121E" w:rsidRPr="00DB4C9D" w:rsidRDefault="003B121E" w:rsidP="00C90F43">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087FBDC6"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27A002CA"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4097B927" w14:textId="77777777" w:rsidR="003B121E" w:rsidRPr="00DB4C9D" w:rsidRDefault="003B121E" w:rsidP="00C90F43">
            <w:pPr>
              <w:rPr>
                <w:rFonts w:ascii="Lucida Sans" w:hAnsi="Lucida Sans"/>
                <w:sz w:val="20"/>
                <w:szCs w:val="20"/>
              </w:rPr>
            </w:pPr>
          </w:p>
        </w:tc>
      </w:tr>
      <w:tr w:rsidR="003B121E" w:rsidRPr="00DB4C9D" w14:paraId="5B142CA6" w14:textId="77777777" w:rsidTr="00C90F43">
        <w:trPr>
          <w:jc w:val="center"/>
        </w:trPr>
        <w:tc>
          <w:tcPr>
            <w:tcW w:w="5929" w:type="dxa"/>
            <w:tcBorders>
              <w:bottom w:val="nil"/>
            </w:tcBorders>
            <w:shd w:val="clear" w:color="auto" w:fill="auto"/>
            <w:vAlign w:val="center"/>
          </w:tcPr>
          <w:p w14:paraId="793B266C" w14:textId="77777777" w:rsidR="003B121E" w:rsidRPr="00DB4C9D" w:rsidRDefault="003B121E" w:rsidP="00C90F43">
            <w:pPr>
              <w:rPr>
                <w:rFonts w:ascii="Lucida Sans" w:hAnsi="Lucida Sans"/>
                <w:sz w:val="20"/>
                <w:szCs w:val="20"/>
              </w:rPr>
            </w:pPr>
            <w:r w:rsidRPr="00DB4C9D">
              <w:rPr>
                <w:rFonts w:ascii="Lucida Sans" w:hAnsi="Lucida Sans"/>
                <w:sz w:val="20"/>
                <w:szCs w:val="20"/>
              </w:rPr>
              <w:t>## Exposure to hazardous substances (</w:t>
            </w:r>
            <w:proofErr w:type="spellStart"/>
            <w:r w:rsidRPr="00DB4C9D">
              <w:rPr>
                <w:rFonts w:ascii="Lucida Sans" w:hAnsi="Lucida Sans"/>
                <w:sz w:val="20"/>
                <w:szCs w:val="20"/>
              </w:rPr>
              <w:t>eg</w:t>
            </w:r>
            <w:proofErr w:type="spellEnd"/>
            <w:r w:rsidRPr="00DB4C9D">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6D3DEAED"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7B6A834D"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403C0EE5" w14:textId="77777777" w:rsidR="003B121E" w:rsidRPr="00DB4C9D" w:rsidRDefault="003B121E" w:rsidP="00C90F43">
            <w:pPr>
              <w:rPr>
                <w:rFonts w:ascii="Lucida Sans" w:hAnsi="Lucida Sans"/>
                <w:sz w:val="20"/>
                <w:szCs w:val="20"/>
              </w:rPr>
            </w:pPr>
          </w:p>
        </w:tc>
      </w:tr>
      <w:tr w:rsidR="003B121E" w:rsidRPr="00DB4C9D" w14:paraId="5DA6F2DC" w14:textId="77777777" w:rsidTr="00C90F43">
        <w:trPr>
          <w:jc w:val="center"/>
        </w:trPr>
        <w:tc>
          <w:tcPr>
            <w:tcW w:w="5929" w:type="dxa"/>
            <w:shd w:val="clear" w:color="auto" w:fill="auto"/>
            <w:vAlign w:val="center"/>
          </w:tcPr>
          <w:p w14:paraId="3001C4C2" w14:textId="77777777" w:rsidR="003B121E" w:rsidRPr="00DB4C9D" w:rsidRDefault="003B121E" w:rsidP="00C90F43">
            <w:pPr>
              <w:rPr>
                <w:rFonts w:ascii="Lucida Sans" w:hAnsi="Lucida Sans"/>
                <w:sz w:val="20"/>
                <w:szCs w:val="20"/>
              </w:rPr>
            </w:pPr>
            <w:r w:rsidRPr="00DB4C9D">
              <w:rPr>
                <w:rFonts w:ascii="Lucida Sans" w:hAnsi="Lucida Sans"/>
                <w:sz w:val="20"/>
                <w:szCs w:val="20"/>
              </w:rPr>
              <w:t>Frequent hand washing</w:t>
            </w:r>
          </w:p>
        </w:tc>
        <w:tc>
          <w:tcPr>
            <w:tcW w:w="1313" w:type="dxa"/>
            <w:shd w:val="clear" w:color="auto" w:fill="auto"/>
            <w:vAlign w:val="center"/>
          </w:tcPr>
          <w:p w14:paraId="4EE601E5" w14:textId="671D7792" w:rsidR="003B121E" w:rsidRPr="00DB4C9D" w:rsidRDefault="006A71F2"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68E3899A"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C22C9DC" w14:textId="77777777" w:rsidR="003B121E" w:rsidRPr="00DB4C9D" w:rsidRDefault="003B121E" w:rsidP="00C90F43">
            <w:pPr>
              <w:rPr>
                <w:rFonts w:ascii="Lucida Sans" w:hAnsi="Lucida Sans"/>
                <w:sz w:val="20"/>
                <w:szCs w:val="20"/>
              </w:rPr>
            </w:pPr>
          </w:p>
        </w:tc>
      </w:tr>
      <w:tr w:rsidR="003B121E" w:rsidRPr="00DB4C9D" w14:paraId="2D1FAC30" w14:textId="77777777" w:rsidTr="00C90F43">
        <w:trPr>
          <w:jc w:val="center"/>
        </w:trPr>
        <w:tc>
          <w:tcPr>
            <w:tcW w:w="5929" w:type="dxa"/>
            <w:tcBorders>
              <w:bottom w:val="single" w:sz="4" w:space="0" w:color="auto"/>
            </w:tcBorders>
            <w:shd w:val="clear" w:color="auto" w:fill="auto"/>
            <w:vAlign w:val="center"/>
          </w:tcPr>
          <w:p w14:paraId="68BFB82A"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E08FFB9"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5A47153A"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740634AC" w14:textId="77777777" w:rsidR="003B121E" w:rsidRPr="00DB4C9D" w:rsidRDefault="003B121E" w:rsidP="00C90F43">
            <w:pPr>
              <w:rPr>
                <w:rFonts w:ascii="Lucida Sans" w:hAnsi="Lucida Sans"/>
                <w:sz w:val="20"/>
                <w:szCs w:val="20"/>
              </w:rPr>
            </w:pPr>
          </w:p>
        </w:tc>
      </w:tr>
      <w:tr w:rsidR="003B121E" w:rsidRPr="00DB4C9D" w14:paraId="0B88A6C0" w14:textId="77777777" w:rsidTr="00C90F43">
        <w:trPr>
          <w:jc w:val="center"/>
        </w:trPr>
        <w:tc>
          <w:tcPr>
            <w:tcW w:w="9870" w:type="dxa"/>
            <w:gridSpan w:val="4"/>
            <w:shd w:val="clear" w:color="auto" w:fill="D9D9D9"/>
            <w:vAlign w:val="center"/>
          </w:tcPr>
          <w:p w14:paraId="331D7119" w14:textId="77777777" w:rsidR="003B121E" w:rsidRPr="00DB4C9D" w:rsidRDefault="003B121E" w:rsidP="00C90F43">
            <w:pPr>
              <w:rPr>
                <w:rFonts w:ascii="Lucida Sans" w:hAnsi="Lucida Sans"/>
                <w:sz w:val="20"/>
                <w:szCs w:val="20"/>
              </w:rPr>
            </w:pPr>
            <w:r w:rsidRPr="00DB4C9D">
              <w:rPr>
                <w:rFonts w:ascii="Lucida Sans" w:hAnsi="Lucida Sans"/>
                <w:b/>
                <w:bCs/>
                <w:sz w:val="20"/>
                <w:szCs w:val="20"/>
              </w:rPr>
              <w:t>EQUIPMENT/TOOLS/MACHINES USED</w:t>
            </w:r>
          </w:p>
        </w:tc>
      </w:tr>
      <w:tr w:rsidR="003B121E" w:rsidRPr="00DB4C9D" w14:paraId="3383C076" w14:textId="77777777" w:rsidTr="00C90F43">
        <w:trPr>
          <w:jc w:val="center"/>
        </w:trPr>
        <w:tc>
          <w:tcPr>
            <w:tcW w:w="5929" w:type="dxa"/>
            <w:shd w:val="clear" w:color="auto" w:fill="auto"/>
            <w:vAlign w:val="center"/>
          </w:tcPr>
          <w:p w14:paraId="1471BEFD"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 Food handling </w:t>
            </w:r>
          </w:p>
        </w:tc>
        <w:tc>
          <w:tcPr>
            <w:tcW w:w="1313" w:type="dxa"/>
            <w:shd w:val="clear" w:color="auto" w:fill="auto"/>
            <w:vAlign w:val="center"/>
          </w:tcPr>
          <w:p w14:paraId="6AB89BF7"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47444B71"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20EF96E" w14:textId="77777777" w:rsidR="003B121E" w:rsidRPr="00DB4C9D" w:rsidRDefault="003B121E" w:rsidP="00C90F43">
            <w:pPr>
              <w:rPr>
                <w:rFonts w:ascii="Lucida Sans" w:hAnsi="Lucida Sans"/>
                <w:sz w:val="20"/>
                <w:szCs w:val="20"/>
              </w:rPr>
            </w:pPr>
          </w:p>
        </w:tc>
      </w:tr>
      <w:tr w:rsidR="003B121E" w:rsidRPr="00DB4C9D" w14:paraId="3488EF71" w14:textId="77777777" w:rsidTr="00C90F43">
        <w:trPr>
          <w:jc w:val="center"/>
        </w:trPr>
        <w:tc>
          <w:tcPr>
            <w:tcW w:w="5929" w:type="dxa"/>
            <w:shd w:val="clear" w:color="auto" w:fill="auto"/>
            <w:vAlign w:val="center"/>
          </w:tcPr>
          <w:p w14:paraId="607B3DFD"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 Driving university </w:t>
            </w:r>
            <w:proofErr w:type="gramStart"/>
            <w:r w:rsidRPr="00DB4C9D">
              <w:rPr>
                <w:rFonts w:ascii="Lucida Sans" w:hAnsi="Lucida Sans"/>
                <w:sz w:val="20"/>
                <w:szCs w:val="20"/>
              </w:rPr>
              <w:t>vehicles(</w:t>
            </w:r>
            <w:proofErr w:type="spellStart"/>
            <w:proofErr w:type="gramEnd"/>
            <w:r w:rsidRPr="00DB4C9D">
              <w:rPr>
                <w:rFonts w:ascii="Lucida Sans" w:hAnsi="Lucida Sans"/>
                <w:sz w:val="20"/>
                <w:szCs w:val="20"/>
              </w:rPr>
              <w:t>eg</w:t>
            </w:r>
            <w:proofErr w:type="spellEnd"/>
            <w:r w:rsidRPr="00DB4C9D">
              <w:rPr>
                <w:rFonts w:ascii="Lucida Sans" w:hAnsi="Lucida Sans"/>
                <w:sz w:val="20"/>
                <w:szCs w:val="20"/>
              </w:rPr>
              <w:t xml:space="preserve">: car/van/LGV/PCV) </w:t>
            </w:r>
          </w:p>
        </w:tc>
        <w:tc>
          <w:tcPr>
            <w:tcW w:w="1313" w:type="dxa"/>
            <w:shd w:val="clear" w:color="auto" w:fill="auto"/>
            <w:vAlign w:val="center"/>
          </w:tcPr>
          <w:p w14:paraId="73060BEB"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4A041D9F"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1AF1424B" w14:textId="77777777" w:rsidR="003B121E" w:rsidRPr="00DB4C9D" w:rsidRDefault="003B121E" w:rsidP="00C90F43">
            <w:pPr>
              <w:rPr>
                <w:rFonts w:ascii="Lucida Sans" w:hAnsi="Lucida Sans"/>
                <w:sz w:val="20"/>
                <w:szCs w:val="20"/>
              </w:rPr>
            </w:pPr>
          </w:p>
        </w:tc>
      </w:tr>
      <w:tr w:rsidR="003B121E" w:rsidRPr="00DB4C9D" w14:paraId="60659561" w14:textId="77777777" w:rsidTr="00C90F43">
        <w:trPr>
          <w:jc w:val="center"/>
        </w:trPr>
        <w:tc>
          <w:tcPr>
            <w:tcW w:w="5929" w:type="dxa"/>
            <w:shd w:val="clear" w:color="auto" w:fill="auto"/>
            <w:vAlign w:val="center"/>
          </w:tcPr>
          <w:p w14:paraId="0456A4BC" w14:textId="77777777" w:rsidR="003B121E" w:rsidRPr="00DB4C9D" w:rsidRDefault="003B121E" w:rsidP="00C90F43">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shd w:val="clear" w:color="auto" w:fill="auto"/>
            <w:vAlign w:val="center"/>
          </w:tcPr>
          <w:p w14:paraId="0AFA7C3E"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467D15FD"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47C15EFB" w14:textId="77777777" w:rsidR="003B121E" w:rsidRPr="00DB4C9D" w:rsidRDefault="003B121E" w:rsidP="00C90F43">
            <w:pPr>
              <w:rPr>
                <w:rFonts w:ascii="Lucida Sans" w:hAnsi="Lucida Sans"/>
                <w:sz w:val="20"/>
                <w:szCs w:val="20"/>
              </w:rPr>
            </w:pPr>
          </w:p>
        </w:tc>
      </w:tr>
      <w:tr w:rsidR="003B121E" w:rsidRPr="00DB4C9D" w14:paraId="2214132E" w14:textId="77777777" w:rsidTr="00C90F43">
        <w:trPr>
          <w:jc w:val="center"/>
        </w:trPr>
        <w:tc>
          <w:tcPr>
            <w:tcW w:w="5929" w:type="dxa"/>
            <w:tcBorders>
              <w:bottom w:val="single" w:sz="4" w:space="0" w:color="auto"/>
            </w:tcBorders>
            <w:shd w:val="clear" w:color="auto" w:fill="auto"/>
            <w:vAlign w:val="center"/>
          </w:tcPr>
          <w:p w14:paraId="34208E0B" w14:textId="77777777" w:rsidR="003B121E" w:rsidRPr="00DB4C9D" w:rsidRDefault="003B121E" w:rsidP="00C90F43">
            <w:pPr>
              <w:rPr>
                <w:rFonts w:ascii="Lucida Sans" w:hAnsi="Lucida Sans"/>
                <w:sz w:val="20"/>
                <w:szCs w:val="20"/>
              </w:rPr>
            </w:pPr>
            <w:r w:rsidRPr="00DB4C9D">
              <w:rPr>
                <w:rFonts w:ascii="Lucida Sans" w:hAnsi="Lucida Sans"/>
                <w:sz w:val="20"/>
                <w:szCs w:val="20"/>
              </w:rPr>
              <w:t>## Vibrating tools (</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w:t>
            </w:r>
            <w:proofErr w:type="spellStart"/>
            <w:r w:rsidRPr="00DB4C9D">
              <w:rPr>
                <w:rFonts w:ascii="Lucida Sans" w:hAnsi="Lucida Sans"/>
                <w:sz w:val="20"/>
                <w:szCs w:val="20"/>
              </w:rPr>
              <w:t>strimmers</w:t>
            </w:r>
            <w:proofErr w:type="spellEnd"/>
            <w:r w:rsidRPr="00DB4C9D">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5FF613BC"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7E600808"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45211AF5" w14:textId="77777777" w:rsidR="003B121E" w:rsidRPr="00DB4C9D" w:rsidRDefault="003B121E" w:rsidP="00C90F43">
            <w:pPr>
              <w:rPr>
                <w:rFonts w:ascii="Lucida Sans" w:hAnsi="Lucida Sans"/>
                <w:sz w:val="20"/>
                <w:szCs w:val="20"/>
              </w:rPr>
            </w:pPr>
          </w:p>
        </w:tc>
      </w:tr>
      <w:tr w:rsidR="003B121E" w:rsidRPr="00DB4C9D" w14:paraId="1CC26CA2" w14:textId="77777777" w:rsidTr="00C90F43">
        <w:trPr>
          <w:jc w:val="center"/>
        </w:trPr>
        <w:tc>
          <w:tcPr>
            <w:tcW w:w="9870" w:type="dxa"/>
            <w:gridSpan w:val="4"/>
            <w:shd w:val="clear" w:color="auto" w:fill="D9D9D9" w:themeFill="background1" w:themeFillShade="D9"/>
            <w:vAlign w:val="center"/>
          </w:tcPr>
          <w:p w14:paraId="77308DF2" w14:textId="77777777" w:rsidR="003B121E" w:rsidRPr="00DB4C9D" w:rsidRDefault="003B121E" w:rsidP="00C90F43">
            <w:pPr>
              <w:rPr>
                <w:rFonts w:ascii="Lucida Sans" w:hAnsi="Lucida Sans"/>
                <w:sz w:val="20"/>
                <w:szCs w:val="20"/>
              </w:rPr>
            </w:pPr>
            <w:r w:rsidRPr="00DB4C9D">
              <w:rPr>
                <w:rFonts w:ascii="Lucida Sans" w:hAnsi="Lucida Sans"/>
                <w:b/>
                <w:bCs/>
                <w:sz w:val="20"/>
                <w:szCs w:val="20"/>
              </w:rPr>
              <w:t>PHYSICAL ABILITIES</w:t>
            </w:r>
          </w:p>
        </w:tc>
      </w:tr>
      <w:tr w:rsidR="003B121E" w:rsidRPr="00DB4C9D" w14:paraId="486F29BB" w14:textId="77777777" w:rsidTr="00C90F43">
        <w:trPr>
          <w:jc w:val="center"/>
        </w:trPr>
        <w:tc>
          <w:tcPr>
            <w:tcW w:w="5929" w:type="dxa"/>
            <w:shd w:val="clear" w:color="auto" w:fill="auto"/>
            <w:vAlign w:val="center"/>
          </w:tcPr>
          <w:p w14:paraId="69CE5618" w14:textId="77777777" w:rsidR="003B121E" w:rsidRPr="00DB4C9D" w:rsidRDefault="003B121E" w:rsidP="00C90F43">
            <w:pPr>
              <w:rPr>
                <w:rFonts w:ascii="Lucida Sans" w:hAnsi="Lucida Sans"/>
                <w:sz w:val="20"/>
                <w:szCs w:val="20"/>
              </w:rPr>
            </w:pPr>
            <w:r w:rsidRPr="00DB4C9D">
              <w:rPr>
                <w:rFonts w:ascii="Lucida Sans" w:hAnsi="Lucida Sans"/>
                <w:sz w:val="20"/>
                <w:szCs w:val="20"/>
              </w:rPr>
              <w:t>Load manual handling</w:t>
            </w:r>
          </w:p>
        </w:tc>
        <w:tc>
          <w:tcPr>
            <w:tcW w:w="1313" w:type="dxa"/>
            <w:shd w:val="clear" w:color="auto" w:fill="auto"/>
            <w:vAlign w:val="center"/>
          </w:tcPr>
          <w:p w14:paraId="2BC9CF5B"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8249A77"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F46C137" w14:textId="77777777" w:rsidR="003B121E" w:rsidRPr="00DB4C9D" w:rsidRDefault="003B121E" w:rsidP="00C90F43">
            <w:pPr>
              <w:rPr>
                <w:rFonts w:ascii="Lucida Sans" w:hAnsi="Lucida Sans"/>
                <w:sz w:val="20"/>
                <w:szCs w:val="20"/>
              </w:rPr>
            </w:pPr>
          </w:p>
        </w:tc>
      </w:tr>
      <w:tr w:rsidR="003B121E" w:rsidRPr="00DB4C9D" w14:paraId="62FDCF28" w14:textId="77777777" w:rsidTr="00C90F43">
        <w:trPr>
          <w:jc w:val="center"/>
        </w:trPr>
        <w:tc>
          <w:tcPr>
            <w:tcW w:w="5929" w:type="dxa"/>
            <w:shd w:val="clear" w:color="auto" w:fill="auto"/>
            <w:vAlign w:val="center"/>
          </w:tcPr>
          <w:p w14:paraId="6BA0C119"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crouching/kneeling/stooping</w:t>
            </w:r>
          </w:p>
        </w:tc>
        <w:tc>
          <w:tcPr>
            <w:tcW w:w="1313" w:type="dxa"/>
            <w:shd w:val="clear" w:color="auto" w:fill="auto"/>
            <w:vAlign w:val="center"/>
          </w:tcPr>
          <w:p w14:paraId="111CD7F1"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1A94F5C5"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FA54967" w14:textId="77777777" w:rsidR="003B121E" w:rsidRPr="00DB4C9D" w:rsidRDefault="003B121E" w:rsidP="00C90F43">
            <w:pPr>
              <w:rPr>
                <w:rFonts w:ascii="Lucida Sans" w:hAnsi="Lucida Sans"/>
                <w:sz w:val="20"/>
                <w:szCs w:val="20"/>
              </w:rPr>
            </w:pPr>
          </w:p>
        </w:tc>
      </w:tr>
      <w:tr w:rsidR="003B121E" w:rsidRPr="00DB4C9D" w14:paraId="3D7382FC" w14:textId="77777777" w:rsidTr="00C90F43">
        <w:trPr>
          <w:jc w:val="center"/>
        </w:trPr>
        <w:tc>
          <w:tcPr>
            <w:tcW w:w="5929" w:type="dxa"/>
            <w:shd w:val="clear" w:color="auto" w:fill="auto"/>
            <w:vAlign w:val="center"/>
          </w:tcPr>
          <w:p w14:paraId="3E010A19"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pulling/pushing</w:t>
            </w:r>
          </w:p>
        </w:tc>
        <w:tc>
          <w:tcPr>
            <w:tcW w:w="1313" w:type="dxa"/>
            <w:shd w:val="clear" w:color="auto" w:fill="auto"/>
            <w:vAlign w:val="center"/>
          </w:tcPr>
          <w:p w14:paraId="48ED2F62"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4E3F9552"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8505901" w14:textId="77777777" w:rsidR="003B121E" w:rsidRPr="00DB4C9D" w:rsidRDefault="003B121E" w:rsidP="00C90F43">
            <w:pPr>
              <w:rPr>
                <w:rFonts w:ascii="Lucida Sans" w:hAnsi="Lucida Sans"/>
                <w:sz w:val="20"/>
                <w:szCs w:val="20"/>
              </w:rPr>
            </w:pPr>
          </w:p>
        </w:tc>
      </w:tr>
      <w:tr w:rsidR="003B121E" w:rsidRPr="00DB4C9D" w14:paraId="6A5F7BB6" w14:textId="77777777" w:rsidTr="00C90F43">
        <w:trPr>
          <w:jc w:val="center"/>
        </w:trPr>
        <w:tc>
          <w:tcPr>
            <w:tcW w:w="5929" w:type="dxa"/>
            <w:shd w:val="clear" w:color="auto" w:fill="auto"/>
            <w:vAlign w:val="center"/>
          </w:tcPr>
          <w:p w14:paraId="1374CEB2"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lifting</w:t>
            </w:r>
          </w:p>
        </w:tc>
        <w:tc>
          <w:tcPr>
            <w:tcW w:w="1313" w:type="dxa"/>
            <w:shd w:val="clear" w:color="auto" w:fill="auto"/>
            <w:vAlign w:val="center"/>
          </w:tcPr>
          <w:p w14:paraId="032A51A4"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098AC54B"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BBF7104" w14:textId="77777777" w:rsidR="003B121E" w:rsidRPr="00DB4C9D" w:rsidRDefault="003B121E" w:rsidP="00C90F43">
            <w:pPr>
              <w:rPr>
                <w:rFonts w:ascii="Lucida Sans" w:hAnsi="Lucida Sans"/>
                <w:sz w:val="20"/>
                <w:szCs w:val="20"/>
              </w:rPr>
            </w:pPr>
          </w:p>
        </w:tc>
      </w:tr>
      <w:tr w:rsidR="003B121E" w:rsidRPr="00DB4C9D" w14:paraId="4A46DB62" w14:textId="77777777" w:rsidTr="00C90F43">
        <w:trPr>
          <w:jc w:val="center"/>
        </w:trPr>
        <w:tc>
          <w:tcPr>
            <w:tcW w:w="5929" w:type="dxa"/>
            <w:shd w:val="clear" w:color="auto" w:fill="auto"/>
            <w:vAlign w:val="center"/>
          </w:tcPr>
          <w:p w14:paraId="6C19DAD4" w14:textId="77777777" w:rsidR="003B121E" w:rsidRPr="00DB4C9D" w:rsidRDefault="003B121E" w:rsidP="00C90F43">
            <w:pPr>
              <w:rPr>
                <w:rFonts w:ascii="Lucida Sans" w:hAnsi="Lucida Sans"/>
                <w:sz w:val="20"/>
                <w:szCs w:val="20"/>
              </w:rPr>
            </w:pPr>
            <w:r w:rsidRPr="00DB4C9D">
              <w:rPr>
                <w:rFonts w:ascii="Lucida Sans" w:hAnsi="Lucida Sans"/>
                <w:sz w:val="20"/>
                <w:szCs w:val="20"/>
              </w:rPr>
              <w:t>Standing for prolonged periods</w:t>
            </w:r>
          </w:p>
        </w:tc>
        <w:tc>
          <w:tcPr>
            <w:tcW w:w="1313" w:type="dxa"/>
            <w:shd w:val="clear" w:color="auto" w:fill="auto"/>
            <w:vAlign w:val="center"/>
          </w:tcPr>
          <w:p w14:paraId="36ECFA24"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3C450C1F"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3FEEE152" w14:textId="77777777" w:rsidR="003B121E" w:rsidRPr="00DB4C9D" w:rsidRDefault="003B121E" w:rsidP="00C90F43">
            <w:pPr>
              <w:rPr>
                <w:rFonts w:ascii="Lucida Sans" w:hAnsi="Lucida Sans"/>
                <w:sz w:val="20"/>
                <w:szCs w:val="20"/>
              </w:rPr>
            </w:pPr>
          </w:p>
        </w:tc>
      </w:tr>
      <w:tr w:rsidR="003B121E" w:rsidRPr="00DB4C9D" w14:paraId="7067DAAD" w14:textId="77777777" w:rsidTr="00C90F43">
        <w:trPr>
          <w:jc w:val="center"/>
        </w:trPr>
        <w:tc>
          <w:tcPr>
            <w:tcW w:w="5929" w:type="dxa"/>
            <w:shd w:val="clear" w:color="auto" w:fill="auto"/>
            <w:vAlign w:val="center"/>
          </w:tcPr>
          <w:p w14:paraId="1B5B1B37"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climbing (</w:t>
            </w:r>
            <w:proofErr w:type="spellStart"/>
            <w:r w:rsidRPr="00DB4C9D">
              <w:rPr>
                <w:rFonts w:ascii="Lucida Sans" w:hAnsi="Lucida Sans"/>
                <w:sz w:val="20"/>
                <w:szCs w:val="20"/>
              </w:rPr>
              <w:t>ie</w:t>
            </w:r>
            <w:proofErr w:type="spellEnd"/>
            <w:r w:rsidRPr="00DB4C9D">
              <w:rPr>
                <w:rFonts w:ascii="Lucida Sans" w:hAnsi="Lucida Sans"/>
                <w:sz w:val="20"/>
                <w:szCs w:val="20"/>
              </w:rPr>
              <w:t>: steps, stools, ladders, stairs)</w:t>
            </w:r>
          </w:p>
        </w:tc>
        <w:tc>
          <w:tcPr>
            <w:tcW w:w="1313" w:type="dxa"/>
            <w:shd w:val="clear" w:color="auto" w:fill="auto"/>
            <w:vAlign w:val="center"/>
          </w:tcPr>
          <w:p w14:paraId="112FD3F1"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2E2788C"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537954E" w14:textId="77777777" w:rsidR="003B121E" w:rsidRPr="00DB4C9D" w:rsidRDefault="003B121E" w:rsidP="00C90F43">
            <w:pPr>
              <w:rPr>
                <w:rFonts w:ascii="Lucida Sans" w:hAnsi="Lucida Sans"/>
                <w:sz w:val="20"/>
                <w:szCs w:val="20"/>
              </w:rPr>
            </w:pPr>
          </w:p>
        </w:tc>
      </w:tr>
      <w:tr w:rsidR="003B121E" w:rsidRPr="00DB4C9D" w14:paraId="2BCF53EC" w14:textId="77777777" w:rsidTr="00C90F43">
        <w:trPr>
          <w:jc w:val="center"/>
        </w:trPr>
        <w:tc>
          <w:tcPr>
            <w:tcW w:w="5929" w:type="dxa"/>
            <w:shd w:val="clear" w:color="auto" w:fill="auto"/>
            <w:vAlign w:val="center"/>
          </w:tcPr>
          <w:p w14:paraId="5B3D1D1A" w14:textId="77777777" w:rsidR="003B121E" w:rsidRPr="00DB4C9D" w:rsidRDefault="003B121E" w:rsidP="00C90F43">
            <w:pPr>
              <w:rPr>
                <w:rFonts w:ascii="Lucida Sans" w:hAnsi="Lucida Sans"/>
                <w:sz w:val="20"/>
                <w:szCs w:val="20"/>
              </w:rPr>
            </w:pPr>
            <w:r w:rsidRPr="00DB4C9D">
              <w:rPr>
                <w:rFonts w:ascii="Lucida Sans" w:hAnsi="Lucida Sans"/>
                <w:sz w:val="20"/>
                <w:szCs w:val="20"/>
              </w:rPr>
              <w:t>Fine motor grips (</w:t>
            </w:r>
            <w:proofErr w:type="spellStart"/>
            <w:r w:rsidRPr="00DB4C9D">
              <w:rPr>
                <w:rFonts w:ascii="Lucida Sans" w:hAnsi="Lucida Sans"/>
                <w:sz w:val="20"/>
                <w:szCs w:val="20"/>
              </w:rPr>
              <w:t>eg</w:t>
            </w:r>
            <w:proofErr w:type="spellEnd"/>
            <w:r w:rsidRPr="00DB4C9D">
              <w:rPr>
                <w:rFonts w:ascii="Lucida Sans" w:hAnsi="Lucida Sans"/>
                <w:sz w:val="20"/>
                <w:szCs w:val="20"/>
              </w:rPr>
              <w:t>: pipetting)</w:t>
            </w:r>
          </w:p>
        </w:tc>
        <w:tc>
          <w:tcPr>
            <w:tcW w:w="1313" w:type="dxa"/>
            <w:shd w:val="clear" w:color="auto" w:fill="auto"/>
            <w:vAlign w:val="center"/>
          </w:tcPr>
          <w:p w14:paraId="52924AD5" w14:textId="3E09FBE2" w:rsidR="003B121E" w:rsidRPr="00DB4C9D" w:rsidRDefault="006A71F2"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514DA5CB"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ADE4379" w14:textId="77777777" w:rsidR="003B121E" w:rsidRPr="00DB4C9D" w:rsidRDefault="003B121E" w:rsidP="00C90F43">
            <w:pPr>
              <w:rPr>
                <w:rFonts w:ascii="Lucida Sans" w:hAnsi="Lucida Sans"/>
                <w:sz w:val="20"/>
                <w:szCs w:val="20"/>
              </w:rPr>
            </w:pPr>
          </w:p>
        </w:tc>
      </w:tr>
      <w:tr w:rsidR="003B121E" w:rsidRPr="00DB4C9D" w14:paraId="7DBF5775" w14:textId="77777777" w:rsidTr="00C90F43">
        <w:trPr>
          <w:jc w:val="center"/>
        </w:trPr>
        <w:tc>
          <w:tcPr>
            <w:tcW w:w="5929" w:type="dxa"/>
            <w:shd w:val="clear" w:color="auto" w:fill="auto"/>
            <w:vAlign w:val="center"/>
          </w:tcPr>
          <w:p w14:paraId="4BD34BD7" w14:textId="77777777" w:rsidR="003B121E" w:rsidRPr="00DB4C9D" w:rsidRDefault="003B121E" w:rsidP="00C90F43">
            <w:pPr>
              <w:rPr>
                <w:rFonts w:ascii="Lucida Sans" w:hAnsi="Lucida Sans"/>
                <w:sz w:val="20"/>
                <w:szCs w:val="20"/>
              </w:rPr>
            </w:pPr>
            <w:r w:rsidRPr="00DB4C9D">
              <w:rPr>
                <w:rFonts w:ascii="Lucida Sans" w:hAnsi="Lucida Sans"/>
                <w:sz w:val="20"/>
                <w:szCs w:val="20"/>
              </w:rPr>
              <w:t>Gross motor grips</w:t>
            </w:r>
          </w:p>
        </w:tc>
        <w:tc>
          <w:tcPr>
            <w:tcW w:w="1313" w:type="dxa"/>
            <w:shd w:val="clear" w:color="auto" w:fill="auto"/>
            <w:vAlign w:val="center"/>
          </w:tcPr>
          <w:p w14:paraId="04115F69"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985ECA1"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11D399C8" w14:textId="77777777" w:rsidR="003B121E" w:rsidRPr="00DB4C9D" w:rsidRDefault="003B121E" w:rsidP="00C90F43">
            <w:pPr>
              <w:rPr>
                <w:rFonts w:ascii="Lucida Sans" w:hAnsi="Lucida Sans"/>
                <w:sz w:val="20"/>
                <w:szCs w:val="20"/>
              </w:rPr>
            </w:pPr>
          </w:p>
        </w:tc>
      </w:tr>
      <w:tr w:rsidR="003B121E" w:rsidRPr="00DB4C9D" w14:paraId="69661B99" w14:textId="77777777" w:rsidTr="00C90F43">
        <w:trPr>
          <w:jc w:val="center"/>
        </w:trPr>
        <w:tc>
          <w:tcPr>
            <w:tcW w:w="5929" w:type="dxa"/>
            <w:shd w:val="clear" w:color="auto" w:fill="auto"/>
            <w:vAlign w:val="center"/>
          </w:tcPr>
          <w:p w14:paraId="308B207C"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reaching below shoulder height</w:t>
            </w:r>
          </w:p>
        </w:tc>
        <w:tc>
          <w:tcPr>
            <w:tcW w:w="1313" w:type="dxa"/>
            <w:shd w:val="clear" w:color="auto" w:fill="auto"/>
            <w:vAlign w:val="center"/>
          </w:tcPr>
          <w:p w14:paraId="646A0DFC"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3A76DB0"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927DD6A" w14:textId="77777777" w:rsidR="003B121E" w:rsidRPr="00DB4C9D" w:rsidRDefault="003B121E" w:rsidP="00C90F43">
            <w:pPr>
              <w:rPr>
                <w:rFonts w:ascii="Lucida Sans" w:hAnsi="Lucida Sans"/>
                <w:sz w:val="20"/>
                <w:szCs w:val="20"/>
              </w:rPr>
            </w:pPr>
          </w:p>
        </w:tc>
      </w:tr>
      <w:tr w:rsidR="003B121E" w:rsidRPr="00DB4C9D" w14:paraId="16DDE39E" w14:textId="77777777" w:rsidTr="00C90F43">
        <w:trPr>
          <w:jc w:val="center"/>
        </w:trPr>
        <w:tc>
          <w:tcPr>
            <w:tcW w:w="5929" w:type="dxa"/>
            <w:shd w:val="clear" w:color="auto" w:fill="auto"/>
            <w:vAlign w:val="center"/>
          </w:tcPr>
          <w:p w14:paraId="0D3DB299"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reaching at shoulder height</w:t>
            </w:r>
          </w:p>
        </w:tc>
        <w:tc>
          <w:tcPr>
            <w:tcW w:w="1313" w:type="dxa"/>
            <w:shd w:val="clear" w:color="auto" w:fill="auto"/>
            <w:vAlign w:val="center"/>
          </w:tcPr>
          <w:p w14:paraId="12F94E48"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013CEA90"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18FF57F4" w14:textId="77777777" w:rsidR="003B121E" w:rsidRPr="00DB4C9D" w:rsidRDefault="003B121E" w:rsidP="00C90F43">
            <w:pPr>
              <w:rPr>
                <w:rFonts w:ascii="Lucida Sans" w:hAnsi="Lucida Sans"/>
                <w:sz w:val="20"/>
                <w:szCs w:val="20"/>
              </w:rPr>
            </w:pPr>
          </w:p>
        </w:tc>
      </w:tr>
      <w:tr w:rsidR="003B121E" w:rsidRPr="00DB4C9D" w14:paraId="659351FD" w14:textId="77777777" w:rsidTr="00C90F43">
        <w:trPr>
          <w:jc w:val="center"/>
        </w:trPr>
        <w:tc>
          <w:tcPr>
            <w:tcW w:w="5929" w:type="dxa"/>
            <w:tcBorders>
              <w:bottom w:val="single" w:sz="4" w:space="0" w:color="auto"/>
            </w:tcBorders>
            <w:shd w:val="clear" w:color="auto" w:fill="auto"/>
            <w:vAlign w:val="center"/>
          </w:tcPr>
          <w:p w14:paraId="5971D750" w14:textId="77777777" w:rsidR="003B121E" w:rsidRPr="00DB4C9D" w:rsidRDefault="003B121E" w:rsidP="00C90F43">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7F5DEF03"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51A7519B" w14:textId="77777777" w:rsidR="003B121E" w:rsidRPr="00DB4C9D" w:rsidRDefault="003B121E" w:rsidP="00C90F43">
            <w:pPr>
              <w:rPr>
                <w:rFonts w:ascii="Lucida Sans" w:hAnsi="Lucida Sans"/>
                <w:sz w:val="20"/>
                <w:szCs w:val="20"/>
              </w:rPr>
            </w:pPr>
          </w:p>
        </w:tc>
        <w:tc>
          <w:tcPr>
            <w:tcW w:w="1314" w:type="dxa"/>
            <w:tcBorders>
              <w:bottom w:val="single" w:sz="4" w:space="0" w:color="auto"/>
            </w:tcBorders>
            <w:shd w:val="clear" w:color="auto" w:fill="auto"/>
            <w:vAlign w:val="center"/>
          </w:tcPr>
          <w:p w14:paraId="1AF2898B" w14:textId="77777777" w:rsidR="003B121E" w:rsidRPr="00DB4C9D" w:rsidRDefault="003B121E" w:rsidP="00C90F43">
            <w:pPr>
              <w:rPr>
                <w:rFonts w:ascii="Lucida Sans" w:hAnsi="Lucida Sans"/>
                <w:sz w:val="20"/>
                <w:szCs w:val="20"/>
              </w:rPr>
            </w:pPr>
          </w:p>
        </w:tc>
      </w:tr>
      <w:tr w:rsidR="003B121E" w:rsidRPr="00DB4C9D" w14:paraId="7D84880C" w14:textId="77777777" w:rsidTr="00C90F43">
        <w:trPr>
          <w:jc w:val="center"/>
        </w:trPr>
        <w:tc>
          <w:tcPr>
            <w:tcW w:w="9870" w:type="dxa"/>
            <w:gridSpan w:val="4"/>
            <w:shd w:val="clear" w:color="auto" w:fill="D9D9D9" w:themeFill="background1" w:themeFillShade="D9"/>
            <w:vAlign w:val="center"/>
          </w:tcPr>
          <w:p w14:paraId="5FBD5576" w14:textId="77777777" w:rsidR="003B121E" w:rsidRPr="00DB4C9D" w:rsidRDefault="003B121E" w:rsidP="00C90F43">
            <w:pPr>
              <w:rPr>
                <w:rFonts w:ascii="Lucida Sans" w:hAnsi="Lucida Sans"/>
                <w:sz w:val="20"/>
                <w:szCs w:val="20"/>
              </w:rPr>
            </w:pPr>
            <w:r w:rsidRPr="00DB4C9D">
              <w:rPr>
                <w:rFonts w:ascii="Lucida Sans" w:hAnsi="Lucida Sans"/>
                <w:b/>
                <w:bCs/>
                <w:sz w:val="20"/>
                <w:szCs w:val="20"/>
              </w:rPr>
              <w:t>PSYCHOSOCIAL ISSUES</w:t>
            </w:r>
          </w:p>
        </w:tc>
      </w:tr>
      <w:tr w:rsidR="003B121E" w:rsidRPr="00DB4C9D" w14:paraId="29ACF263" w14:textId="77777777" w:rsidTr="00C90F43">
        <w:trPr>
          <w:jc w:val="center"/>
        </w:trPr>
        <w:tc>
          <w:tcPr>
            <w:tcW w:w="5929" w:type="dxa"/>
            <w:shd w:val="clear" w:color="auto" w:fill="auto"/>
            <w:vAlign w:val="center"/>
          </w:tcPr>
          <w:p w14:paraId="6064420C" w14:textId="77777777" w:rsidR="003B121E" w:rsidRPr="00DB4C9D" w:rsidRDefault="003B121E" w:rsidP="00C90F43">
            <w:pPr>
              <w:rPr>
                <w:rFonts w:ascii="Lucida Sans" w:hAnsi="Lucida Sans"/>
                <w:sz w:val="20"/>
                <w:szCs w:val="20"/>
              </w:rPr>
            </w:pPr>
            <w:r w:rsidRPr="00DB4C9D">
              <w:rPr>
                <w:rFonts w:ascii="Lucida Sans" w:hAnsi="Lucida Sans"/>
                <w:sz w:val="20"/>
                <w:szCs w:val="20"/>
              </w:rPr>
              <w:t>Face to face contact with public</w:t>
            </w:r>
          </w:p>
        </w:tc>
        <w:tc>
          <w:tcPr>
            <w:tcW w:w="1313" w:type="dxa"/>
            <w:shd w:val="clear" w:color="auto" w:fill="auto"/>
            <w:vAlign w:val="center"/>
          </w:tcPr>
          <w:p w14:paraId="0146B2C9" w14:textId="77777777" w:rsidR="003B121E" w:rsidRPr="00DB4C9D" w:rsidRDefault="003B121E"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10457621"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53D190CD" w14:textId="77777777" w:rsidR="003B121E" w:rsidRPr="00DB4C9D" w:rsidRDefault="003B121E" w:rsidP="00C90F43">
            <w:pPr>
              <w:rPr>
                <w:rFonts w:ascii="Lucida Sans" w:hAnsi="Lucida Sans"/>
                <w:sz w:val="20"/>
                <w:szCs w:val="20"/>
              </w:rPr>
            </w:pPr>
          </w:p>
        </w:tc>
      </w:tr>
      <w:tr w:rsidR="003B121E" w:rsidRPr="00DB4C9D" w14:paraId="1FA1522C" w14:textId="77777777" w:rsidTr="00C90F43">
        <w:trPr>
          <w:jc w:val="center"/>
        </w:trPr>
        <w:tc>
          <w:tcPr>
            <w:tcW w:w="5929" w:type="dxa"/>
            <w:shd w:val="clear" w:color="auto" w:fill="auto"/>
            <w:vAlign w:val="center"/>
          </w:tcPr>
          <w:p w14:paraId="6ADB7CF4" w14:textId="77777777" w:rsidR="003B121E" w:rsidRPr="00DB4C9D" w:rsidRDefault="003B121E" w:rsidP="00C90F43">
            <w:pPr>
              <w:rPr>
                <w:rFonts w:ascii="Lucida Sans" w:hAnsi="Lucida Sans"/>
                <w:sz w:val="20"/>
                <w:szCs w:val="20"/>
              </w:rPr>
            </w:pPr>
            <w:r w:rsidRPr="00DB4C9D">
              <w:rPr>
                <w:rFonts w:ascii="Lucida Sans" w:hAnsi="Lucida Sans"/>
                <w:sz w:val="20"/>
                <w:szCs w:val="20"/>
              </w:rPr>
              <w:t>Lone working</w:t>
            </w:r>
          </w:p>
        </w:tc>
        <w:tc>
          <w:tcPr>
            <w:tcW w:w="1313" w:type="dxa"/>
            <w:shd w:val="clear" w:color="auto" w:fill="auto"/>
            <w:vAlign w:val="center"/>
          </w:tcPr>
          <w:p w14:paraId="0155974D" w14:textId="77777777" w:rsidR="003B121E" w:rsidRPr="00DB4C9D" w:rsidRDefault="003B121E"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4B9A25C9"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73A86E6D" w14:textId="77777777" w:rsidR="003B121E" w:rsidRPr="00DB4C9D" w:rsidRDefault="003B121E" w:rsidP="00C90F43">
            <w:pPr>
              <w:rPr>
                <w:rFonts w:ascii="Lucida Sans" w:hAnsi="Lucida Sans"/>
                <w:sz w:val="20"/>
                <w:szCs w:val="20"/>
              </w:rPr>
            </w:pPr>
          </w:p>
        </w:tc>
      </w:tr>
      <w:tr w:rsidR="003B121E" w:rsidRPr="00DB4C9D" w14:paraId="35A6C4B5" w14:textId="77777777" w:rsidTr="00C90F43">
        <w:trPr>
          <w:jc w:val="center"/>
        </w:trPr>
        <w:tc>
          <w:tcPr>
            <w:tcW w:w="5929" w:type="dxa"/>
            <w:shd w:val="clear" w:color="auto" w:fill="auto"/>
            <w:vAlign w:val="center"/>
          </w:tcPr>
          <w:p w14:paraId="0ADA1E28" w14:textId="77777777" w:rsidR="003B121E" w:rsidRPr="00DB4C9D" w:rsidRDefault="003B121E" w:rsidP="00C90F43">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shd w:val="clear" w:color="auto" w:fill="auto"/>
            <w:vAlign w:val="center"/>
          </w:tcPr>
          <w:p w14:paraId="6CC39289" w14:textId="77777777" w:rsidR="003B121E" w:rsidRPr="00DB4C9D" w:rsidRDefault="003B121E" w:rsidP="00C90F43">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25D97FD7" w14:textId="77777777" w:rsidR="003B121E" w:rsidRPr="00DB4C9D" w:rsidRDefault="003B121E" w:rsidP="00C90F43">
            <w:pPr>
              <w:rPr>
                <w:rFonts w:ascii="Lucida Sans" w:hAnsi="Lucida Sans"/>
                <w:sz w:val="20"/>
                <w:szCs w:val="20"/>
              </w:rPr>
            </w:pPr>
          </w:p>
        </w:tc>
        <w:tc>
          <w:tcPr>
            <w:tcW w:w="1314" w:type="dxa"/>
            <w:shd w:val="clear" w:color="auto" w:fill="auto"/>
            <w:vAlign w:val="center"/>
          </w:tcPr>
          <w:p w14:paraId="240A2E81" w14:textId="77777777" w:rsidR="003B121E" w:rsidRPr="00DB4C9D" w:rsidRDefault="003B121E" w:rsidP="00C90F43">
            <w:pPr>
              <w:rPr>
                <w:rFonts w:ascii="Lucida Sans" w:hAnsi="Lucida Sans"/>
                <w:sz w:val="20"/>
                <w:szCs w:val="20"/>
              </w:rPr>
            </w:pPr>
          </w:p>
        </w:tc>
      </w:tr>
    </w:tbl>
    <w:p w14:paraId="59D53649" w14:textId="77777777" w:rsidR="003B121E" w:rsidRDefault="003B121E" w:rsidP="003B121E">
      <w:pPr>
        <w:spacing w:line="264" w:lineRule="auto"/>
        <w:rPr>
          <w:rFonts w:ascii="Lucida Sans" w:hAnsi="Lucida Sans"/>
          <w:sz w:val="20"/>
          <w:szCs w:val="20"/>
        </w:rPr>
      </w:pPr>
    </w:p>
    <w:p w14:paraId="55D23717" w14:textId="77777777" w:rsidR="003B121E" w:rsidRPr="00A47EC6" w:rsidRDefault="003B121E" w:rsidP="003B121E">
      <w:pPr>
        <w:rPr>
          <w:rFonts w:ascii="Lucida Sans" w:hAnsi="Lucida Sans"/>
          <w:sz w:val="20"/>
          <w:szCs w:val="20"/>
        </w:rPr>
      </w:pPr>
    </w:p>
    <w:p w14:paraId="367CE5B4" w14:textId="5BEDDA6F" w:rsidR="00CB55A0" w:rsidRDefault="00CB55A0" w:rsidP="00F72737">
      <w:pPr>
        <w:pStyle w:val="DocTitle"/>
        <w:rPr>
          <w:sz w:val="48"/>
          <w:szCs w:val="48"/>
        </w:rPr>
      </w:pPr>
    </w:p>
    <w:sectPr w:rsidR="00CB55A0" w:rsidSect="001078ED">
      <w:headerReference w:type="first" r:id="rId16"/>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2DE3" w14:textId="77777777" w:rsidR="007D5D11" w:rsidRDefault="007D5D11">
      <w:r>
        <w:separator/>
      </w:r>
    </w:p>
  </w:endnote>
  <w:endnote w:type="continuationSeparator" w:id="0">
    <w:p w14:paraId="342AF437" w14:textId="77777777" w:rsidR="007D5D11" w:rsidRDefault="007D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7E59" w14:textId="77777777" w:rsidR="007D5D11" w:rsidRDefault="007D5D11">
      <w:r>
        <w:separator/>
      </w:r>
    </w:p>
  </w:footnote>
  <w:footnote w:type="continuationSeparator" w:id="0">
    <w:p w14:paraId="6A8C1869" w14:textId="77777777" w:rsidR="007D5D11" w:rsidRDefault="007D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59ED" w14:textId="77777777" w:rsidR="001E5C4A" w:rsidRDefault="001E5C4A" w:rsidP="00F72737">
    <w:pPr>
      <w:pStyle w:val="Header"/>
      <w:tabs>
        <w:tab w:val="clear" w:pos="4153"/>
        <w:tab w:val="clear" w:pos="8306"/>
        <w:tab w:val="right" w:pos="9214"/>
      </w:tabs>
    </w:pPr>
    <w:r>
      <w:tab/>
    </w:r>
    <w:r>
      <w:rPr>
        <w:noProof/>
        <w:lang w:eastAsia="en-GB"/>
      </w:rPr>
      <w:drawing>
        <wp:inline distT="0" distB="0" distL="0" distR="0" wp14:anchorId="2E33097A" wp14:editId="76FF6223">
          <wp:extent cx="1980000" cy="432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14619F1"/>
    <w:multiLevelType w:val="hybridMultilevel"/>
    <w:tmpl w:val="E2207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2D7DA8"/>
    <w:multiLevelType w:val="hybridMultilevel"/>
    <w:tmpl w:val="E9AC20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E3A8A"/>
    <w:multiLevelType w:val="hybridMultilevel"/>
    <w:tmpl w:val="708665C8"/>
    <w:lvl w:ilvl="0" w:tplc="99586BF8">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5"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873E9"/>
    <w:multiLevelType w:val="hybridMultilevel"/>
    <w:tmpl w:val="4ABEEAE6"/>
    <w:lvl w:ilvl="0" w:tplc="22DE0F1E">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7"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66895"/>
    <w:multiLevelType w:val="hybridMultilevel"/>
    <w:tmpl w:val="ACEE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893503">
    <w:abstractNumId w:val="5"/>
  </w:num>
  <w:num w:numId="2" w16cid:durableId="497310555">
    <w:abstractNumId w:val="14"/>
  </w:num>
  <w:num w:numId="3" w16cid:durableId="175005152">
    <w:abstractNumId w:val="2"/>
  </w:num>
  <w:num w:numId="4" w16cid:durableId="1955094018">
    <w:abstractNumId w:val="15"/>
  </w:num>
  <w:num w:numId="5" w16cid:durableId="924607697">
    <w:abstractNumId w:val="1"/>
  </w:num>
  <w:num w:numId="6" w16cid:durableId="1998459745">
    <w:abstractNumId w:val="10"/>
  </w:num>
  <w:num w:numId="7" w16cid:durableId="371002802">
    <w:abstractNumId w:val="19"/>
  </w:num>
  <w:num w:numId="8" w16cid:durableId="386803087">
    <w:abstractNumId w:val="9"/>
  </w:num>
  <w:num w:numId="9" w16cid:durableId="34237011">
    <w:abstractNumId w:val="12"/>
  </w:num>
  <w:num w:numId="10" w16cid:durableId="657730512">
    <w:abstractNumId w:val="11"/>
  </w:num>
  <w:num w:numId="11" w16cid:durableId="951327104">
    <w:abstractNumId w:val="17"/>
  </w:num>
  <w:num w:numId="12" w16cid:durableId="1478955459">
    <w:abstractNumId w:val="3"/>
  </w:num>
  <w:num w:numId="13" w16cid:durableId="607397444">
    <w:abstractNumId w:val="7"/>
  </w:num>
  <w:num w:numId="14" w16cid:durableId="77294033">
    <w:abstractNumId w:val="20"/>
  </w:num>
  <w:num w:numId="15" w16cid:durableId="529995760">
    <w:abstractNumId w:val="4"/>
  </w:num>
  <w:num w:numId="16" w16cid:durableId="1945382246">
    <w:abstractNumId w:val="13"/>
  </w:num>
  <w:num w:numId="17" w16cid:durableId="871067673">
    <w:abstractNumId w:val="6"/>
  </w:num>
  <w:num w:numId="18" w16cid:durableId="1284310957">
    <w:abstractNumId w:val="8"/>
  </w:num>
  <w:num w:numId="19" w16cid:durableId="936206470">
    <w:abstractNumId w:val="0"/>
  </w:num>
  <w:num w:numId="20" w16cid:durableId="835149523">
    <w:abstractNumId w:val="16"/>
  </w:num>
  <w:num w:numId="21" w16cid:durableId="1883667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C786E9-BBD8-40E1-9F3E-6E292C0D0F2B}"/>
    <w:docVar w:name="dgnword-eventsink" w:val="2203537500752"/>
  </w:docVars>
  <w:rsids>
    <w:rsidRoot w:val="00D64641"/>
    <w:rsid w:val="00011946"/>
    <w:rsid w:val="00023FB7"/>
    <w:rsid w:val="00026201"/>
    <w:rsid w:val="000322ED"/>
    <w:rsid w:val="0003476D"/>
    <w:rsid w:val="00043BCA"/>
    <w:rsid w:val="00045FEA"/>
    <w:rsid w:val="000560F6"/>
    <w:rsid w:val="00056DB3"/>
    <w:rsid w:val="0006057D"/>
    <w:rsid w:val="0006352E"/>
    <w:rsid w:val="000662AB"/>
    <w:rsid w:val="00066D56"/>
    <w:rsid w:val="00091FAD"/>
    <w:rsid w:val="00095DF3"/>
    <w:rsid w:val="0009693C"/>
    <w:rsid w:val="000A07FC"/>
    <w:rsid w:val="000A48CE"/>
    <w:rsid w:val="000A4C68"/>
    <w:rsid w:val="000A6320"/>
    <w:rsid w:val="000B01AD"/>
    <w:rsid w:val="000B074A"/>
    <w:rsid w:val="000B146C"/>
    <w:rsid w:val="000B57D2"/>
    <w:rsid w:val="000D2731"/>
    <w:rsid w:val="000D3598"/>
    <w:rsid w:val="000E048B"/>
    <w:rsid w:val="000E4F89"/>
    <w:rsid w:val="000E6CE5"/>
    <w:rsid w:val="001005A4"/>
    <w:rsid w:val="001073D1"/>
    <w:rsid w:val="001078ED"/>
    <w:rsid w:val="00112F9E"/>
    <w:rsid w:val="00131A89"/>
    <w:rsid w:val="00141DE7"/>
    <w:rsid w:val="00147070"/>
    <w:rsid w:val="00152E99"/>
    <w:rsid w:val="00161DB4"/>
    <w:rsid w:val="00193707"/>
    <w:rsid w:val="001967A9"/>
    <w:rsid w:val="001B18BF"/>
    <w:rsid w:val="001B35F8"/>
    <w:rsid w:val="001B4436"/>
    <w:rsid w:val="001B7F99"/>
    <w:rsid w:val="001C540B"/>
    <w:rsid w:val="001C5F5B"/>
    <w:rsid w:val="001D1332"/>
    <w:rsid w:val="001D4ABA"/>
    <w:rsid w:val="001D587E"/>
    <w:rsid w:val="001E4F03"/>
    <w:rsid w:val="001E5C4A"/>
    <w:rsid w:val="001F4C7F"/>
    <w:rsid w:val="002058CE"/>
    <w:rsid w:val="00210D89"/>
    <w:rsid w:val="002136C5"/>
    <w:rsid w:val="00221443"/>
    <w:rsid w:val="002504A2"/>
    <w:rsid w:val="0025318F"/>
    <w:rsid w:val="0026127F"/>
    <w:rsid w:val="002652E0"/>
    <w:rsid w:val="00265590"/>
    <w:rsid w:val="00265C7E"/>
    <w:rsid w:val="00267956"/>
    <w:rsid w:val="00275543"/>
    <w:rsid w:val="00280FBC"/>
    <w:rsid w:val="00282F60"/>
    <w:rsid w:val="002849A7"/>
    <w:rsid w:val="002904DE"/>
    <w:rsid w:val="00294DC3"/>
    <w:rsid w:val="002A3758"/>
    <w:rsid w:val="002A43E7"/>
    <w:rsid w:val="002B2125"/>
    <w:rsid w:val="002B7228"/>
    <w:rsid w:val="002E7882"/>
    <w:rsid w:val="00302850"/>
    <w:rsid w:val="003059B3"/>
    <w:rsid w:val="003103CC"/>
    <w:rsid w:val="00311A72"/>
    <w:rsid w:val="00316DED"/>
    <w:rsid w:val="00322F29"/>
    <w:rsid w:val="00332D72"/>
    <w:rsid w:val="00334204"/>
    <w:rsid w:val="0037034E"/>
    <w:rsid w:val="00374E60"/>
    <w:rsid w:val="00381A9C"/>
    <w:rsid w:val="00386B38"/>
    <w:rsid w:val="00390167"/>
    <w:rsid w:val="00393A18"/>
    <w:rsid w:val="00393CD7"/>
    <w:rsid w:val="00395F27"/>
    <w:rsid w:val="003A25F6"/>
    <w:rsid w:val="003A6159"/>
    <w:rsid w:val="003B121E"/>
    <w:rsid w:val="003B29F4"/>
    <w:rsid w:val="003B5125"/>
    <w:rsid w:val="003D20A1"/>
    <w:rsid w:val="003D3BBE"/>
    <w:rsid w:val="003D5690"/>
    <w:rsid w:val="003F557F"/>
    <w:rsid w:val="003F7898"/>
    <w:rsid w:val="004118D6"/>
    <w:rsid w:val="00413EEE"/>
    <w:rsid w:val="00416F73"/>
    <w:rsid w:val="00421C6D"/>
    <w:rsid w:val="0043370C"/>
    <w:rsid w:val="0044422A"/>
    <w:rsid w:val="004473B7"/>
    <w:rsid w:val="00451401"/>
    <w:rsid w:val="00490210"/>
    <w:rsid w:val="004B1476"/>
    <w:rsid w:val="004D39FF"/>
    <w:rsid w:val="004E0156"/>
    <w:rsid w:val="004F5D1C"/>
    <w:rsid w:val="00500862"/>
    <w:rsid w:val="00501943"/>
    <w:rsid w:val="005202E0"/>
    <w:rsid w:val="00536C0B"/>
    <w:rsid w:val="00537B0B"/>
    <w:rsid w:val="00543B38"/>
    <w:rsid w:val="00545A9A"/>
    <w:rsid w:val="00556AA4"/>
    <w:rsid w:val="005610A0"/>
    <w:rsid w:val="00562E34"/>
    <w:rsid w:val="0056431D"/>
    <w:rsid w:val="005649EA"/>
    <w:rsid w:val="00570983"/>
    <w:rsid w:val="005751F2"/>
    <w:rsid w:val="00585328"/>
    <w:rsid w:val="00586271"/>
    <w:rsid w:val="0059139F"/>
    <w:rsid w:val="005A42AB"/>
    <w:rsid w:val="005B404A"/>
    <w:rsid w:val="005B534F"/>
    <w:rsid w:val="005C2445"/>
    <w:rsid w:val="005C75B7"/>
    <w:rsid w:val="005E03AD"/>
    <w:rsid w:val="005F3A2C"/>
    <w:rsid w:val="00611446"/>
    <w:rsid w:val="006134EA"/>
    <w:rsid w:val="006202AE"/>
    <w:rsid w:val="00623B1A"/>
    <w:rsid w:val="00641203"/>
    <w:rsid w:val="006420AF"/>
    <w:rsid w:val="006561EC"/>
    <w:rsid w:val="00664F82"/>
    <w:rsid w:val="00672A97"/>
    <w:rsid w:val="00673F66"/>
    <w:rsid w:val="0068746F"/>
    <w:rsid w:val="00693747"/>
    <w:rsid w:val="00697E3A"/>
    <w:rsid w:val="006A2A3C"/>
    <w:rsid w:val="006A71F2"/>
    <w:rsid w:val="006B3B94"/>
    <w:rsid w:val="006B6D0E"/>
    <w:rsid w:val="006D5D15"/>
    <w:rsid w:val="006D6D31"/>
    <w:rsid w:val="006E57E1"/>
    <w:rsid w:val="006E72F7"/>
    <w:rsid w:val="00700CAE"/>
    <w:rsid w:val="00702789"/>
    <w:rsid w:val="0070629A"/>
    <w:rsid w:val="00721A44"/>
    <w:rsid w:val="0073098F"/>
    <w:rsid w:val="00731AA7"/>
    <w:rsid w:val="00742564"/>
    <w:rsid w:val="00746F20"/>
    <w:rsid w:val="00750171"/>
    <w:rsid w:val="00755D70"/>
    <w:rsid w:val="007643BB"/>
    <w:rsid w:val="007652FC"/>
    <w:rsid w:val="00775885"/>
    <w:rsid w:val="00784EB8"/>
    <w:rsid w:val="0078531C"/>
    <w:rsid w:val="00786127"/>
    <w:rsid w:val="0078749C"/>
    <w:rsid w:val="0078784D"/>
    <w:rsid w:val="00795318"/>
    <w:rsid w:val="007A2CE6"/>
    <w:rsid w:val="007C1001"/>
    <w:rsid w:val="007D5D11"/>
    <w:rsid w:val="007D6645"/>
    <w:rsid w:val="007D6975"/>
    <w:rsid w:val="007E7F4D"/>
    <w:rsid w:val="00800E7A"/>
    <w:rsid w:val="00803D0E"/>
    <w:rsid w:val="00805252"/>
    <w:rsid w:val="00812AD8"/>
    <w:rsid w:val="00815810"/>
    <w:rsid w:val="008224ED"/>
    <w:rsid w:val="00830ADE"/>
    <w:rsid w:val="00832B6C"/>
    <w:rsid w:val="00844E72"/>
    <w:rsid w:val="00845936"/>
    <w:rsid w:val="00847CD1"/>
    <w:rsid w:val="00856387"/>
    <w:rsid w:val="00863B08"/>
    <w:rsid w:val="008823C8"/>
    <w:rsid w:val="00884FAF"/>
    <w:rsid w:val="00894A20"/>
    <w:rsid w:val="008C7DE2"/>
    <w:rsid w:val="008D2544"/>
    <w:rsid w:val="008D339F"/>
    <w:rsid w:val="008E5F81"/>
    <w:rsid w:val="008F4BFC"/>
    <w:rsid w:val="008F5308"/>
    <w:rsid w:val="00931E69"/>
    <w:rsid w:val="00940029"/>
    <w:rsid w:val="00940688"/>
    <w:rsid w:val="009554EC"/>
    <w:rsid w:val="00956694"/>
    <w:rsid w:val="00974E68"/>
    <w:rsid w:val="00985E92"/>
    <w:rsid w:val="0099347C"/>
    <w:rsid w:val="00997657"/>
    <w:rsid w:val="009A5C64"/>
    <w:rsid w:val="009B1186"/>
    <w:rsid w:val="009B4836"/>
    <w:rsid w:val="009B4AB9"/>
    <w:rsid w:val="009C2012"/>
    <w:rsid w:val="009C45AB"/>
    <w:rsid w:val="009C6303"/>
    <w:rsid w:val="009D2C53"/>
    <w:rsid w:val="009D5BAB"/>
    <w:rsid w:val="009D6FE1"/>
    <w:rsid w:val="009E5879"/>
    <w:rsid w:val="009F57B8"/>
    <w:rsid w:val="00A01B9E"/>
    <w:rsid w:val="00A0588C"/>
    <w:rsid w:val="00A0701D"/>
    <w:rsid w:val="00A11E92"/>
    <w:rsid w:val="00A17857"/>
    <w:rsid w:val="00A2062A"/>
    <w:rsid w:val="00A2433E"/>
    <w:rsid w:val="00A26A36"/>
    <w:rsid w:val="00A26C80"/>
    <w:rsid w:val="00A32AC6"/>
    <w:rsid w:val="00A47D76"/>
    <w:rsid w:val="00A47EC6"/>
    <w:rsid w:val="00A5071D"/>
    <w:rsid w:val="00A51CBA"/>
    <w:rsid w:val="00A51DA0"/>
    <w:rsid w:val="00A54622"/>
    <w:rsid w:val="00A61B90"/>
    <w:rsid w:val="00A65313"/>
    <w:rsid w:val="00A77CF5"/>
    <w:rsid w:val="00A85D7B"/>
    <w:rsid w:val="00A92160"/>
    <w:rsid w:val="00AA4467"/>
    <w:rsid w:val="00AC4B35"/>
    <w:rsid w:val="00AC6282"/>
    <w:rsid w:val="00AD5A59"/>
    <w:rsid w:val="00AD5B08"/>
    <w:rsid w:val="00AD688E"/>
    <w:rsid w:val="00AD7596"/>
    <w:rsid w:val="00AE07A6"/>
    <w:rsid w:val="00AE5B6B"/>
    <w:rsid w:val="00AF0C5D"/>
    <w:rsid w:val="00AF3A26"/>
    <w:rsid w:val="00B011E9"/>
    <w:rsid w:val="00B03D4D"/>
    <w:rsid w:val="00B117C5"/>
    <w:rsid w:val="00B161BC"/>
    <w:rsid w:val="00B20F10"/>
    <w:rsid w:val="00B41F2C"/>
    <w:rsid w:val="00B51028"/>
    <w:rsid w:val="00B511F3"/>
    <w:rsid w:val="00B545E4"/>
    <w:rsid w:val="00B55FF1"/>
    <w:rsid w:val="00B776EB"/>
    <w:rsid w:val="00BA74D5"/>
    <w:rsid w:val="00BB398B"/>
    <w:rsid w:val="00BB4B8B"/>
    <w:rsid w:val="00BC0D0E"/>
    <w:rsid w:val="00BD2A08"/>
    <w:rsid w:val="00BD3770"/>
    <w:rsid w:val="00BE15EC"/>
    <w:rsid w:val="00BE2AA5"/>
    <w:rsid w:val="00BF1C51"/>
    <w:rsid w:val="00C03B39"/>
    <w:rsid w:val="00C05D31"/>
    <w:rsid w:val="00C11D5C"/>
    <w:rsid w:val="00C24DE8"/>
    <w:rsid w:val="00C44B46"/>
    <w:rsid w:val="00C5549F"/>
    <w:rsid w:val="00C56506"/>
    <w:rsid w:val="00C625B5"/>
    <w:rsid w:val="00C62B14"/>
    <w:rsid w:val="00C67808"/>
    <w:rsid w:val="00C73BA5"/>
    <w:rsid w:val="00C75888"/>
    <w:rsid w:val="00C80078"/>
    <w:rsid w:val="00C93D82"/>
    <w:rsid w:val="00C96611"/>
    <w:rsid w:val="00CA0588"/>
    <w:rsid w:val="00CA51E9"/>
    <w:rsid w:val="00CA543F"/>
    <w:rsid w:val="00CB27AF"/>
    <w:rsid w:val="00CB2F0A"/>
    <w:rsid w:val="00CB55A0"/>
    <w:rsid w:val="00CB6E5E"/>
    <w:rsid w:val="00CC0B12"/>
    <w:rsid w:val="00CC31FC"/>
    <w:rsid w:val="00CE3370"/>
    <w:rsid w:val="00CF0077"/>
    <w:rsid w:val="00CF2A95"/>
    <w:rsid w:val="00CF3EF0"/>
    <w:rsid w:val="00CF44AA"/>
    <w:rsid w:val="00CF5BFF"/>
    <w:rsid w:val="00D24773"/>
    <w:rsid w:val="00D364D3"/>
    <w:rsid w:val="00D44C4A"/>
    <w:rsid w:val="00D46434"/>
    <w:rsid w:val="00D551C4"/>
    <w:rsid w:val="00D60DA1"/>
    <w:rsid w:val="00D620B6"/>
    <w:rsid w:val="00D64641"/>
    <w:rsid w:val="00D7125B"/>
    <w:rsid w:val="00D81BDE"/>
    <w:rsid w:val="00D825A6"/>
    <w:rsid w:val="00D827A1"/>
    <w:rsid w:val="00D94901"/>
    <w:rsid w:val="00D953E9"/>
    <w:rsid w:val="00DA2CB9"/>
    <w:rsid w:val="00DB05E1"/>
    <w:rsid w:val="00DB380E"/>
    <w:rsid w:val="00DB4C9D"/>
    <w:rsid w:val="00DB6999"/>
    <w:rsid w:val="00DC5083"/>
    <w:rsid w:val="00DD5DC3"/>
    <w:rsid w:val="00DE04DA"/>
    <w:rsid w:val="00DE1A3D"/>
    <w:rsid w:val="00DF552C"/>
    <w:rsid w:val="00E115A3"/>
    <w:rsid w:val="00E225CF"/>
    <w:rsid w:val="00E27F4A"/>
    <w:rsid w:val="00E52581"/>
    <w:rsid w:val="00E536AE"/>
    <w:rsid w:val="00E56251"/>
    <w:rsid w:val="00E60640"/>
    <w:rsid w:val="00E67EDD"/>
    <w:rsid w:val="00EA602E"/>
    <w:rsid w:val="00EB3CB5"/>
    <w:rsid w:val="00EB729E"/>
    <w:rsid w:val="00EC4B53"/>
    <w:rsid w:val="00ED7AAD"/>
    <w:rsid w:val="00EE5B11"/>
    <w:rsid w:val="00EF1390"/>
    <w:rsid w:val="00EF1947"/>
    <w:rsid w:val="00F1077D"/>
    <w:rsid w:val="00F13970"/>
    <w:rsid w:val="00F216DB"/>
    <w:rsid w:val="00F22B6B"/>
    <w:rsid w:val="00F27E44"/>
    <w:rsid w:val="00F411E7"/>
    <w:rsid w:val="00F54EE7"/>
    <w:rsid w:val="00F63978"/>
    <w:rsid w:val="00F72737"/>
    <w:rsid w:val="00FA046B"/>
    <w:rsid w:val="00FA600D"/>
    <w:rsid w:val="00FA6503"/>
    <w:rsid w:val="00FB3C7C"/>
    <w:rsid w:val="00FB52C7"/>
    <w:rsid w:val="00FC066A"/>
    <w:rsid w:val="00FC3B88"/>
    <w:rsid w:val="00FC6C56"/>
    <w:rsid w:val="00FD27E3"/>
    <w:rsid w:val="00FE1D40"/>
    <w:rsid w:val="00FF37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2"/>
    </o:shapelayout>
  </w:shapeDefaults>
  <w:decimalSymbol w:val="."/>
  <w:listSeparator w:val=","/>
  <w14:docId w14:val="3BAF1A77"/>
  <w15:docId w15:val="{6CE1FFA6-C913-4332-820B-10B570B2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C96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uiPriority w:val="99"/>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6AE"/>
    <w:rPr>
      <w:color w:val="605E5C"/>
      <w:shd w:val="clear" w:color="auto" w:fill="E1DFDD"/>
    </w:rPr>
  </w:style>
  <w:style w:type="paragraph" w:customStyle="1" w:styleId="AgendaItem">
    <w:name w:val="Agenda Item"/>
    <w:basedOn w:val="Normal"/>
    <w:rsid w:val="00B161BC"/>
    <w:pPr>
      <w:numPr>
        <w:numId w:val="15"/>
      </w:numPr>
      <w:overflowPunct w:val="0"/>
      <w:autoSpaceDE w:val="0"/>
      <w:autoSpaceDN w:val="0"/>
      <w:adjustRightInd w:val="0"/>
      <w:spacing w:before="60" w:after="140"/>
      <w:textAlignment w:val="baseline"/>
    </w:pPr>
    <w:rPr>
      <w:rFonts w:ascii="Lucida Sans" w:eastAsia="Times New Roman" w:hAnsi="Lucida Sans"/>
      <w:sz w:val="18"/>
      <w:szCs w:val="20"/>
    </w:rPr>
  </w:style>
  <w:style w:type="character" w:customStyle="1" w:styleId="Heading1Char">
    <w:name w:val="Heading 1 Char"/>
    <w:basedOn w:val="DefaultParagraphFont"/>
    <w:link w:val="Heading1"/>
    <w:rsid w:val="00C9661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A71F2"/>
    <w:rPr>
      <w:rFonts w:ascii="Times" w:hAnsi="Times"/>
      <w:sz w:val="24"/>
      <w:szCs w:val="24"/>
    </w:rPr>
  </w:style>
  <w:style w:type="character" w:styleId="UnresolvedMention">
    <w:name w:val="Unresolved Mention"/>
    <w:basedOn w:val="DefaultParagraphFont"/>
    <w:uiPriority w:val="99"/>
    <w:semiHidden/>
    <w:unhideWhenUsed/>
    <w:rsid w:val="009D5BAB"/>
    <w:rPr>
      <w:color w:val="605E5C"/>
      <w:shd w:val="clear" w:color="auto" w:fill="E1DFDD"/>
    </w:rPr>
  </w:style>
  <w:style w:type="character" w:customStyle="1" w:styleId="cf01">
    <w:name w:val="cf01"/>
    <w:basedOn w:val="DefaultParagraphFont"/>
    <w:rsid w:val="00BB39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8620">
      <w:bodyDiv w:val="1"/>
      <w:marLeft w:val="0"/>
      <w:marRight w:val="0"/>
      <w:marTop w:val="0"/>
      <w:marBottom w:val="0"/>
      <w:divBdr>
        <w:top w:val="none" w:sz="0" w:space="0" w:color="auto"/>
        <w:left w:val="none" w:sz="0" w:space="0" w:color="auto"/>
        <w:bottom w:val="none" w:sz="0" w:space="0" w:color="auto"/>
        <w:right w:val="none" w:sz="0" w:space="0" w:color="auto"/>
      </w:divBdr>
      <w:divsChild>
        <w:div w:id="1981883202">
          <w:marLeft w:val="0"/>
          <w:marRight w:val="0"/>
          <w:marTop w:val="0"/>
          <w:marBottom w:val="0"/>
          <w:divBdr>
            <w:top w:val="single" w:sz="2" w:space="0" w:color="E2E8F0"/>
            <w:left w:val="single" w:sz="2" w:space="0" w:color="E2E8F0"/>
            <w:bottom w:val="single" w:sz="2" w:space="0" w:color="E2E8F0"/>
            <w:right w:val="single" w:sz="2" w:space="0" w:color="E2E8F0"/>
          </w:divBdr>
          <w:divsChild>
            <w:div w:id="1751151037">
              <w:marLeft w:val="0"/>
              <w:marRight w:val="0"/>
              <w:marTop w:val="0"/>
              <w:marBottom w:val="0"/>
              <w:divBdr>
                <w:top w:val="single" w:sz="2" w:space="0" w:color="E2E8F0"/>
                <w:left w:val="single" w:sz="2" w:space="0" w:color="E2E8F0"/>
                <w:bottom w:val="single" w:sz="2" w:space="0" w:color="E2E8F0"/>
                <w:right w:val="single" w:sz="2" w:space="0" w:color="E2E8F0"/>
              </w:divBdr>
            </w:div>
            <w:div w:id="4562921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936164">
      <w:bodyDiv w:val="1"/>
      <w:marLeft w:val="0"/>
      <w:marRight w:val="0"/>
      <w:marTop w:val="0"/>
      <w:marBottom w:val="0"/>
      <w:divBdr>
        <w:top w:val="none" w:sz="0" w:space="0" w:color="auto"/>
        <w:left w:val="none" w:sz="0" w:space="0" w:color="auto"/>
        <w:bottom w:val="none" w:sz="0" w:space="0" w:color="auto"/>
        <w:right w:val="none" w:sz="0" w:space="0" w:color="auto"/>
      </w:divBdr>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806274">
      <w:bodyDiv w:val="1"/>
      <w:marLeft w:val="0"/>
      <w:marRight w:val="0"/>
      <w:marTop w:val="0"/>
      <w:marBottom w:val="0"/>
      <w:divBdr>
        <w:top w:val="none" w:sz="0" w:space="0" w:color="auto"/>
        <w:left w:val="none" w:sz="0" w:space="0" w:color="auto"/>
        <w:bottom w:val="none" w:sz="0" w:space="0" w:color="auto"/>
        <w:right w:val="none" w:sz="0" w:space="0" w:color="auto"/>
      </w:divBdr>
    </w:div>
    <w:div w:id="2004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uhs.nhs.uk/OurServices/Emergencymedicine/EmergencyDepartment.aspx" TargetMode="External"/><Relationship Id="rId10" Type="http://schemas.openxmlformats.org/officeDocument/2006/relationships/hyperlink" Target="http://www.southampton.ac.uk/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ac.uk/research/institutes-centres/human-genetics-genomics-medicine/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1b8250-7ea6-435e-8d66-6fd1585fbc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6E48C06F0EC458B42A7E621BCF116" ma:contentTypeVersion="16" ma:contentTypeDescription="Create a new document." ma:contentTypeScope="" ma:versionID="e4498c459a8c89df8ccdc7e96dbc00ba">
  <xsd:schema xmlns:xsd="http://www.w3.org/2001/XMLSchema" xmlns:xs="http://www.w3.org/2001/XMLSchema" xmlns:p="http://schemas.microsoft.com/office/2006/metadata/properties" xmlns:ns3="06630a84-4384-440b-8675-d058e46ec367" xmlns:ns4="301b8250-7ea6-435e-8d66-6fd1585fbc8e" targetNamespace="http://schemas.microsoft.com/office/2006/metadata/properties" ma:root="true" ma:fieldsID="0fb98052616b10f04fea764ece1eb6a7" ns3:_="" ns4:_="">
    <xsd:import namespace="06630a84-4384-440b-8675-d058e46ec367"/>
    <xsd:import namespace="301b8250-7ea6-435e-8d66-6fd1585fb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30a84-4384-440b-8675-d058e46ec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b8250-7ea6-435e-8d66-6fd1585fb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17D35-2C94-44B9-884E-25B71B74486A}">
  <ds:schemaRefs>
    <ds:schemaRef ds:uri="http://schemas.microsoft.com/sharepoint/v3/contenttype/forms"/>
  </ds:schemaRefs>
</ds:datastoreItem>
</file>

<file path=customXml/itemProps2.xml><?xml version="1.0" encoding="utf-8"?>
<ds:datastoreItem xmlns:ds="http://schemas.openxmlformats.org/officeDocument/2006/customXml" ds:itemID="{85DEA0EC-B7C7-4969-8DAD-C8CC74C6F0EA}">
  <ds:schemaRefs>
    <ds:schemaRef ds:uri="http://schemas.microsoft.com/office/2006/metadata/properties"/>
    <ds:schemaRef ds:uri="http://schemas.microsoft.com/office/infopath/2007/PartnerControls"/>
    <ds:schemaRef ds:uri="301b8250-7ea6-435e-8d66-6fd1585fbc8e"/>
  </ds:schemaRefs>
</ds:datastoreItem>
</file>

<file path=customXml/itemProps3.xml><?xml version="1.0" encoding="utf-8"?>
<ds:datastoreItem xmlns:ds="http://schemas.openxmlformats.org/officeDocument/2006/customXml" ds:itemID="{972AC04C-045D-4F7C-ADD7-323F2D945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30a84-4384-440b-8675-d058e46ec367"/>
    <ds:schemaRef ds:uri="301b8250-7ea6-435e-8d66-6fd1585fb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2944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Javier Garcia-Frutos</cp:lastModifiedBy>
  <cp:revision>9</cp:revision>
  <dcterms:created xsi:type="dcterms:W3CDTF">2024-02-09T12:08:00Z</dcterms:created>
  <dcterms:modified xsi:type="dcterms:W3CDTF">2024-03-04T10:08:00Z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0x0101007CD6E48C06F0EC458B42A7E621BCF116</vt:lpwstr>
  </property>
</Properties>
</file>